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3AD9" w:rsidRPr="00ED433F" w:rsidRDefault="00ED433F" w:rsidP="00ED433F">
      <w:pPr>
        <w:jc w:val="center"/>
        <w:rPr>
          <w:rFonts w:ascii="Times New Roman" w:hAnsi="Times New Roman" w:cs="Times New Roman"/>
          <w:sz w:val="24"/>
          <w:szCs w:val="24"/>
        </w:rPr>
      </w:pPr>
      <w:r w:rsidRPr="00ED433F">
        <w:rPr>
          <w:rFonts w:ascii="Times New Roman" w:hAnsi="Times New Roman" w:cs="Times New Roman"/>
          <w:noProof/>
          <w:sz w:val="24"/>
          <w:szCs w:val="24"/>
        </w:rPr>
        <w:drawing>
          <wp:inline distT="0" distB="0" distL="0" distR="0" wp14:anchorId="23EB85DA" wp14:editId="1D7AD237">
            <wp:extent cx="2920210" cy="3714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4903" cy="3720720"/>
                    </a:xfrm>
                    <a:prstGeom prst="rect">
                      <a:avLst/>
                    </a:prstGeom>
                    <a:noFill/>
                  </pic:spPr>
                </pic:pic>
              </a:graphicData>
            </a:graphic>
          </wp:inline>
        </w:drawing>
      </w:r>
    </w:p>
    <w:p w:rsidR="00ED433F" w:rsidRPr="00ED433F" w:rsidRDefault="00ED433F" w:rsidP="00ED433F">
      <w:pPr>
        <w:jc w:val="center"/>
        <w:rPr>
          <w:rFonts w:ascii="Times New Roman" w:hAnsi="Times New Roman" w:cs="Times New Roman"/>
          <w:b/>
          <w:sz w:val="24"/>
          <w:szCs w:val="24"/>
        </w:rPr>
      </w:pPr>
    </w:p>
    <w:p w:rsidR="00ED433F" w:rsidRDefault="00ED433F" w:rsidP="00ED433F">
      <w:pPr>
        <w:jc w:val="center"/>
        <w:rPr>
          <w:rFonts w:ascii="Times New Roman" w:hAnsi="Times New Roman" w:cs="Times New Roman"/>
          <w:b/>
          <w:sz w:val="44"/>
          <w:szCs w:val="44"/>
        </w:rPr>
      </w:pPr>
    </w:p>
    <w:p w:rsidR="00ED433F" w:rsidRPr="00ED433F" w:rsidRDefault="00ED433F" w:rsidP="00ED433F">
      <w:pPr>
        <w:jc w:val="center"/>
        <w:rPr>
          <w:rFonts w:ascii="Times New Roman" w:hAnsi="Times New Roman" w:cs="Times New Roman"/>
          <w:b/>
          <w:sz w:val="44"/>
          <w:szCs w:val="44"/>
        </w:rPr>
      </w:pPr>
      <w:r w:rsidRPr="00ED433F">
        <w:rPr>
          <w:rFonts w:ascii="Times New Roman" w:hAnsi="Times New Roman" w:cs="Times New Roman"/>
          <w:b/>
          <w:sz w:val="44"/>
          <w:szCs w:val="44"/>
        </w:rPr>
        <w:t>Marjorie Williams Academy</w:t>
      </w:r>
    </w:p>
    <w:p w:rsidR="00ED433F" w:rsidRPr="00ED433F" w:rsidRDefault="00ED433F" w:rsidP="00ED433F">
      <w:pPr>
        <w:jc w:val="center"/>
        <w:rPr>
          <w:rFonts w:ascii="Times New Roman" w:hAnsi="Times New Roman" w:cs="Times New Roman"/>
          <w:b/>
          <w:sz w:val="44"/>
          <w:szCs w:val="44"/>
        </w:rPr>
      </w:pPr>
    </w:p>
    <w:p w:rsidR="00ED433F" w:rsidRPr="00ED433F" w:rsidRDefault="00ED433F" w:rsidP="00ED433F">
      <w:pPr>
        <w:jc w:val="center"/>
        <w:rPr>
          <w:rFonts w:ascii="Times New Roman" w:hAnsi="Times New Roman" w:cs="Times New Roman"/>
          <w:b/>
          <w:sz w:val="44"/>
          <w:szCs w:val="44"/>
        </w:rPr>
      </w:pPr>
      <w:r w:rsidRPr="00ED433F">
        <w:rPr>
          <w:rFonts w:ascii="Times New Roman" w:hAnsi="Times New Roman" w:cs="Times New Roman"/>
          <w:b/>
          <w:sz w:val="44"/>
          <w:szCs w:val="44"/>
        </w:rPr>
        <w:t>Graduation Project Handbook</w:t>
      </w:r>
    </w:p>
    <w:p w:rsidR="00ED433F" w:rsidRPr="00ED433F" w:rsidRDefault="00ED433F">
      <w:pPr>
        <w:rPr>
          <w:rFonts w:ascii="Times New Roman" w:hAnsi="Times New Roman" w:cs="Times New Roman"/>
          <w:b/>
          <w:sz w:val="24"/>
          <w:szCs w:val="24"/>
        </w:rPr>
      </w:pPr>
    </w:p>
    <w:p w:rsidR="00ED433F" w:rsidRPr="00ED433F" w:rsidRDefault="00ED433F">
      <w:pPr>
        <w:rPr>
          <w:rFonts w:ascii="Times New Roman" w:hAnsi="Times New Roman" w:cs="Times New Roman"/>
          <w:b/>
          <w:sz w:val="24"/>
          <w:szCs w:val="24"/>
        </w:rPr>
      </w:pPr>
    </w:p>
    <w:p w:rsidR="00ED433F" w:rsidRPr="00ED433F" w:rsidRDefault="00ED433F">
      <w:pPr>
        <w:rPr>
          <w:rFonts w:ascii="Times New Roman" w:hAnsi="Times New Roman" w:cs="Times New Roman"/>
          <w:b/>
          <w:sz w:val="24"/>
          <w:szCs w:val="24"/>
        </w:rPr>
      </w:pPr>
    </w:p>
    <w:p w:rsidR="00ED433F" w:rsidRPr="00ED433F" w:rsidRDefault="00ED433F">
      <w:pPr>
        <w:rPr>
          <w:rFonts w:ascii="Times New Roman" w:hAnsi="Times New Roman" w:cs="Times New Roman"/>
          <w:b/>
          <w:sz w:val="24"/>
          <w:szCs w:val="24"/>
        </w:rPr>
      </w:pPr>
    </w:p>
    <w:p w:rsidR="00ED433F" w:rsidRPr="00ED433F" w:rsidRDefault="00ED433F">
      <w:pPr>
        <w:rPr>
          <w:rFonts w:ascii="Times New Roman" w:hAnsi="Times New Roman" w:cs="Times New Roman"/>
          <w:b/>
          <w:sz w:val="24"/>
          <w:szCs w:val="24"/>
        </w:rPr>
      </w:pPr>
    </w:p>
    <w:p w:rsidR="00ED433F" w:rsidRPr="00ED433F" w:rsidRDefault="00ED433F">
      <w:pPr>
        <w:rPr>
          <w:rFonts w:ascii="Times New Roman" w:hAnsi="Times New Roman" w:cs="Times New Roman"/>
          <w:b/>
          <w:sz w:val="24"/>
          <w:szCs w:val="24"/>
        </w:rPr>
      </w:pPr>
    </w:p>
    <w:p w:rsidR="00ED433F" w:rsidRDefault="00ED433F" w:rsidP="00ED433F">
      <w:pPr>
        <w:ind w:left="720"/>
        <w:rPr>
          <w:rStyle w:val="Emphasis"/>
          <w:rFonts w:ascii="Times New Roman" w:hAnsi="Times New Roman" w:cs="Times New Roman"/>
          <w:sz w:val="24"/>
          <w:szCs w:val="24"/>
        </w:rPr>
      </w:pPr>
      <w:r w:rsidRPr="00ED433F">
        <w:rPr>
          <w:rFonts w:ascii="Times New Roman" w:hAnsi="Times New Roman" w:cs="Times New Roman"/>
          <w:b/>
          <w:sz w:val="24"/>
          <w:szCs w:val="24"/>
        </w:rPr>
        <w:t>Mission Statement</w:t>
      </w:r>
      <w:r w:rsidRPr="00ED433F">
        <w:rPr>
          <w:rFonts w:ascii="Times New Roman" w:hAnsi="Times New Roman" w:cs="Times New Roman"/>
          <w:sz w:val="24"/>
          <w:szCs w:val="24"/>
        </w:rPr>
        <w:t xml:space="preserve">: The mission of Williams Academy is to offer </w:t>
      </w:r>
      <w:r w:rsidRPr="00ED433F">
        <w:rPr>
          <w:rStyle w:val="Emphasis"/>
          <w:rFonts w:ascii="Times New Roman" w:hAnsi="Times New Roman" w:cs="Times New Roman"/>
          <w:bCs/>
          <w:sz w:val="24"/>
          <w:szCs w:val="24"/>
        </w:rPr>
        <w:t>a stable, emotionally supportive, educational environment</w:t>
      </w:r>
      <w:r w:rsidRPr="00ED433F">
        <w:rPr>
          <w:rFonts w:ascii="Times New Roman" w:hAnsi="Times New Roman" w:cs="Times New Roman"/>
          <w:sz w:val="24"/>
          <w:szCs w:val="24"/>
        </w:rPr>
        <w:t xml:space="preserve"> for children with a goal of empowering each child </w:t>
      </w:r>
      <w:r w:rsidRPr="00ED433F">
        <w:rPr>
          <w:rStyle w:val="Emphasis"/>
          <w:rFonts w:ascii="Times New Roman" w:hAnsi="Times New Roman" w:cs="Times New Roman"/>
          <w:bCs/>
          <w:sz w:val="24"/>
          <w:szCs w:val="24"/>
        </w:rPr>
        <w:t>to achieve his or her real academic and social potentia</w:t>
      </w:r>
      <w:r w:rsidRPr="00ED433F">
        <w:rPr>
          <w:rStyle w:val="Emphasis"/>
          <w:rFonts w:ascii="Times New Roman" w:hAnsi="Times New Roman" w:cs="Times New Roman"/>
          <w:sz w:val="24"/>
          <w:szCs w:val="24"/>
        </w:rPr>
        <w:t>l.</w:t>
      </w:r>
    </w:p>
    <w:p w:rsidR="00ED433F" w:rsidRPr="00ED433F" w:rsidRDefault="00ED433F" w:rsidP="00ED433F">
      <w:pPr>
        <w:ind w:left="720"/>
        <w:rPr>
          <w:rFonts w:ascii="Times New Roman" w:hAnsi="Times New Roman" w:cs="Times New Roman"/>
          <w:i/>
          <w:sz w:val="24"/>
          <w:szCs w:val="24"/>
        </w:rPr>
      </w:pPr>
    </w:p>
    <w:p w:rsidR="00ED433F" w:rsidRPr="00ED433F" w:rsidRDefault="00ED433F" w:rsidP="00ED433F">
      <w:pPr>
        <w:rPr>
          <w:rFonts w:ascii="Times New Roman" w:hAnsi="Times New Roman" w:cs="Times New Roman"/>
          <w:b/>
          <w:sz w:val="24"/>
          <w:szCs w:val="24"/>
        </w:rPr>
      </w:pPr>
      <w:r w:rsidRPr="00ED433F">
        <w:rPr>
          <w:rFonts w:ascii="Times New Roman" w:hAnsi="Times New Roman" w:cs="Times New Roman"/>
          <w:b/>
          <w:sz w:val="24"/>
          <w:szCs w:val="24"/>
        </w:rPr>
        <w:tab/>
        <w:t xml:space="preserve">Vision: </w:t>
      </w:r>
      <w:r w:rsidRPr="00ED433F">
        <w:rPr>
          <w:rFonts w:ascii="Times New Roman" w:hAnsi="Times New Roman" w:cs="Times New Roman"/>
          <w:sz w:val="24"/>
          <w:szCs w:val="24"/>
        </w:rPr>
        <w:t xml:space="preserve">The vision of Williams Academy is to become a model school for academic </w:t>
      </w:r>
      <w:r w:rsidRPr="00ED433F">
        <w:rPr>
          <w:rFonts w:ascii="Times New Roman" w:hAnsi="Times New Roman" w:cs="Times New Roman"/>
          <w:sz w:val="24"/>
          <w:szCs w:val="24"/>
        </w:rPr>
        <w:tab/>
        <w:t>achievement.</w:t>
      </w:r>
    </w:p>
    <w:p w:rsidR="00ED433F" w:rsidRPr="00ED433F" w:rsidRDefault="00ED433F">
      <w:pPr>
        <w:rPr>
          <w:rFonts w:ascii="Times New Roman" w:hAnsi="Times New Roman" w:cs="Times New Roman"/>
          <w:b/>
          <w:sz w:val="24"/>
          <w:szCs w:val="24"/>
        </w:rPr>
      </w:pPr>
    </w:p>
    <w:p w:rsidR="00ED433F" w:rsidRPr="00ED433F" w:rsidRDefault="00ED433F">
      <w:pPr>
        <w:rPr>
          <w:rFonts w:ascii="Times New Roman" w:hAnsi="Times New Roman" w:cs="Times New Roman"/>
          <w:b/>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lastRenderedPageBreak/>
        <w:t>Graduation Project - Home</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sz w:val="24"/>
          <w:szCs w:val="24"/>
        </w:rPr>
        <w:t>Williams Academy students will work on the senior project as a local graduation requirement. High School Seniors are responsible for specific graduation project components and this requirement will count as part of the total grade in their English IV class</w:t>
      </w:r>
      <w:r w:rsidRPr="00ED433F">
        <w:rPr>
          <w:rFonts w:ascii="Times New Roman" w:hAnsi="Times New Roman" w:cs="Times New Roman"/>
          <w:sz w:val="24"/>
          <w:szCs w:val="24"/>
        </w:rPr>
        <w:t>, a course required for graduation.</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sz w:val="24"/>
          <w:szCs w:val="24"/>
        </w:rPr>
        <w:t>The Graduation Project has four parts: a research paper, product, portfolio, and oral presentation before a review board. These four components are designed to be a culmination of the entire high school experience. To c</w:t>
      </w:r>
      <w:r w:rsidRPr="00ED433F">
        <w:rPr>
          <w:rFonts w:ascii="Times New Roman" w:hAnsi="Times New Roman" w:cs="Times New Roman"/>
          <w:sz w:val="24"/>
          <w:szCs w:val="24"/>
        </w:rPr>
        <w:t xml:space="preserve">omplete the Graduation Project, students will apply skills needed to be successful in post-secondary education and careers. The project requires students to demonstrate what they know and what they can do with the skills acquired in high school. </w:t>
      </w:r>
    </w:p>
    <w:p w:rsidR="00A13AD9" w:rsidRPr="00ED433F" w:rsidRDefault="00A74A38">
      <w:pPr>
        <w:pStyle w:val="Heading2"/>
        <w:contextualSpacing w:val="0"/>
        <w:rPr>
          <w:rFonts w:ascii="Times New Roman" w:hAnsi="Times New Roman" w:cs="Times New Roman"/>
          <w:sz w:val="24"/>
          <w:szCs w:val="24"/>
        </w:rPr>
      </w:pPr>
      <w:bookmarkStart w:id="0" w:name="h.b7oqv06mpxzv" w:colFirst="0" w:colLast="0"/>
      <w:bookmarkEnd w:id="0"/>
      <w:r w:rsidRPr="00ED433F">
        <w:rPr>
          <w:rFonts w:ascii="Times New Roman" w:eastAsia="Arial" w:hAnsi="Times New Roman" w:cs="Times New Roman"/>
          <w:b w:val="0"/>
          <w:sz w:val="24"/>
          <w:szCs w:val="24"/>
        </w:rPr>
        <w:t xml:space="preserve">The four </w:t>
      </w:r>
      <w:r w:rsidRPr="00ED433F">
        <w:rPr>
          <w:rFonts w:ascii="Times New Roman" w:eastAsia="Arial" w:hAnsi="Times New Roman" w:cs="Times New Roman"/>
          <w:b w:val="0"/>
          <w:sz w:val="24"/>
          <w:szCs w:val="24"/>
        </w:rPr>
        <w:t>components:</w:t>
      </w:r>
    </w:p>
    <w:p w:rsidR="00A13AD9" w:rsidRPr="00ED433F" w:rsidRDefault="00A74A38">
      <w:pPr>
        <w:numPr>
          <w:ilvl w:val="0"/>
          <w:numId w:val="5"/>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 research paper demonstrating research skills and writing skills, to be completed in the Senior year</w:t>
      </w:r>
    </w:p>
    <w:p w:rsidR="00A13AD9" w:rsidRPr="00ED433F" w:rsidRDefault="00A74A38">
      <w:pPr>
        <w:numPr>
          <w:ilvl w:val="0"/>
          <w:numId w:val="5"/>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 Service Learning Experience (SLE) / product that demonstrates the use of knowledge and skills in a meaningful way to accomplish a goal, to b</w:t>
      </w:r>
      <w:r w:rsidRPr="00ED433F">
        <w:rPr>
          <w:rFonts w:ascii="Times New Roman" w:hAnsi="Times New Roman" w:cs="Times New Roman"/>
          <w:sz w:val="24"/>
          <w:szCs w:val="24"/>
        </w:rPr>
        <w:t>e completed in the Senior year</w:t>
      </w:r>
    </w:p>
    <w:p w:rsidR="00A13AD9" w:rsidRPr="00ED433F" w:rsidRDefault="00A74A38">
      <w:pPr>
        <w:numPr>
          <w:ilvl w:val="0"/>
          <w:numId w:val="5"/>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An oral presentation, during which, students become a source of information communicating their project work before a review panel, to be completed in the Senior year</w:t>
      </w:r>
    </w:p>
    <w:p w:rsidR="00A13AD9" w:rsidRPr="00ED433F" w:rsidRDefault="00A74A38">
      <w:pPr>
        <w:numPr>
          <w:ilvl w:val="0"/>
          <w:numId w:val="5"/>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 portfolio to catalogue/document tasks, record reflective</w:t>
      </w:r>
      <w:r w:rsidRPr="00ED433F">
        <w:rPr>
          <w:rFonts w:ascii="Times New Roman" w:hAnsi="Times New Roman" w:cs="Times New Roman"/>
          <w:sz w:val="24"/>
          <w:szCs w:val="24"/>
        </w:rPr>
        <w:t xml:space="preserve"> thinking and insights, as well as demonstrate responsibility for learning as work progresses through the entire process, to be kept throughout the process</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t>Contact Information</w:t>
      </w:r>
    </w:p>
    <w:p w:rsidR="00A13AD9" w:rsidRPr="00ED433F" w:rsidRDefault="00A74A38">
      <w:pPr>
        <w:rPr>
          <w:rFonts w:ascii="Times New Roman" w:hAnsi="Times New Roman" w:cs="Times New Roman"/>
          <w:sz w:val="24"/>
          <w:szCs w:val="24"/>
        </w:rPr>
      </w:pPr>
      <w:r w:rsidRPr="00ED433F">
        <w:rPr>
          <w:rFonts w:ascii="Times New Roman" w:hAnsi="Times New Roman" w:cs="Times New Roman"/>
          <w:sz w:val="24"/>
          <w:szCs w:val="24"/>
        </w:rPr>
        <w:t xml:space="preserve">For more information regarding the </w:t>
      </w:r>
      <w:r w:rsidR="00ED433F">
        <w:rPr>
          <w:rFonts w:ascii="Times New Roman" w:hAnsi="Times New Roman" w:cs="Times New Roman"/>
          <w:sz w:val="24"/>
          <w:szCs w:val="24"/>
        </w:rPr>
        <w:t xml:space="preserve">Marjorie </w:t>
      </w:r>
      <w:r w:rsidRPr="00ED433F">
        <w:rPr>
          <w:rFonts w:ascii="Times New Roman" w:hAnsi="Times New Roman" w:cs="Times New Roman"/>
          <w:sz w:val="24"/>
          <w:szCs w:val="24"/>
        </w:rPr>
        <w:t>Williams Academy Graduation Project, con</w:t>
      </w:r>
      <w:r w:rsidRPr="00ED433F">
        <w:rPr>
          <w:rFonts w:ascii="Times New Roman" w:hAnsi="Times New Roman" w:cs="Times New Roman"/>
          <w:sz w:val="24"/>
          <w:szCs w:val="24"/>
        </w:rPr>
        <w:t xml:space="preserve">tact Dr. Cyndi Austin, Principal; Whitney </w:t>
      </w:r>
      <w:proofErr w:type="spellStart"/>
      <w:r w:rsidRPr="00ED433F">
        <w:rPr>
          <w:rFonts w:ascii="Times New Roman" w:hAnsi="Times New Roman" w:cs="Times New Roman"/>
          <w:sz w:val="24"/>
          <w:szCs w:val="24"/>
        </w:rPr>
        <w:t>Shoupe</w:t>
      </w:r>
      <w:proofErr w:type="spellEnd"/>
      <w:r w:rsidRPr="00ED433F">
        <w:rPr>
          <w:rFonts w:ascii="Times New Roman" w:hAnsi="Times New Roman" w:cs="Times New Roman"/>
          <w:sz w:val="24"/>
          <w:szCs w:val="24"/>
        </w:rPr>
        <w:t xml:space="preserve">, High School English Teacher; Neal </w:t>
      </w:r>
      <w:proofErr w:type="spellStart"/>
      <w:r w:rsidRPr="00ED433F">
        <w:rPr>
          <w:rFonts w:ascii="Times New Roman" w:hAnsi="Times New Roman" w:cs="Times New Roman"/>
          <w:sz w:val="24"/>
          <w:szCs w:val="24"/>
        </w:rPr>
        <w:t>Gragg</w:t>
      </w:r>
      <w:proofErr w:type="spellEnd"/>
      <w:r w:rsidRPr="00ED433F">
        <w:rPr>
          <w:rFonts w:ascii="Times New Roman" w:hAnsi="Times New Roman" w:cs="Times New Roman"/>
          <w:sz w:val="24"/>
          <w:szCs w:val="24"/>
        </w:rPr>
        <w:t xml:space="preserve">, Testing Coordinator; or Dale </w:t>
      </w:r>
      <w:proofErr w:type="spellStart"/>
      <w:r w:rsidRPr="00ED433F">
        <w:rPr>
          <w:rFonts w:ascii="Times New Roman" w:hAnsi="Times New Roman" w:cs="Times New Roman"/>
          <w:sz w:val="24"/>
          <w:szCs w:val="24"/>
        </w:rPr>
        <w:t>Trivette</w:t>
      </w:r>
      <w:proofErr w:type="spellEnd"/>
      <w:r w:rsidRPr="00ED433F">
        <w:rPr>
          <w:rFonts w:ascii="Times New Roman" w:hAnsi="Times New Roman" w:cs="Times New Roman"/>
          <w:sz w:val="24"/>
          <w:szCs w:val="24"/>
        </w:rPr>
        <w:t xml:space="preserve">, Dean of Students at 828-733-5241 or visit the </w:t>
      </w:r>
      <w:hyperlink r:id="rId7" w:anchor="!staff-directory/c16gv">
        <w:r w:rsidRPr="00ED433F">
          <w:rPr>
            <w:rFonts w:ascii="Times New Roman" w:hAnsi="Times New Roman" w:cs="Times New Roman"/>
            <w:color w:val="1155CC"/>
            <w:sz w:val="24"/>
            <w:szCs w:val="24"/>
            <w:u w:val="single"/>
          </w:rPr>
          <w:t>W</w:t>
        </w:r>
        <w:r w:rsidRPr="00ED433F">
          <w:rPr>
            <w:rFonts w:ascii="Times New Roman" w:hAnsi="Times New Roman" w:cs="Times New Roman"/>
            <w:color w:val="1155CC"/>
            <w:sz w:val="24"/>
            <w:szCs w:val="24"/>
            <w:u w:val="single"/>
          </w:rPr>
          <w:t>illiams Academy website</w:t>
        </w:r>
      </w:hyperlink>
      <w:r w:rsidRPr="00ED433F">
        <w:rPr>
          <w:rFonts w:ascii="Times New Roman" w:hAnsi="Times New Roman" w:cs="Times New Roman"/>
          <w:sz w:val="24"/>
          <w:szCs w:val="24"/>
        </w:rPr>
        <w:t xml:space="preserve"> </w:t>
      </w:r>
      <w:r w:rsidR="00ED433F">
        <w:rPr>
          <w:rFonts w:ascii="Times New Roman" w:hAnsi="Times New Roman" w:cs="Times New Roman"/>
          <w:sz w:val="24"/>
          <w:szCs w:val="24"/>
        </w:rPr>
        <w:t xml:space="preserve">at </w:t>
      </w:r>
      <w:hyperlink r:id="rId8" w:history="1">
        <w:r w:rsidR="00ED433F" w:rsidRPr="00B313F5">
          <w:rPr>
            <w:rStyle w:val="Hyperlink"/>
            <w:rFonts w:ascii="Times New Roman" w:hAnsi="Times New Roman" w:cs="Times New Roman"/>
            <w:sz w:val="24"/>
            <w:szCs w:val="24"/>
          </w:rPr>
          <w:t>www.williamsacademy.org</w:t>
        </w:r>
      </w:hyperlink>
      <w:r w:rsidR="00ED433F">
        <w:rPr>
          <w:rFonts w:ascii="Times New Roman" w:hAnsi="Times New Roman" w:cs="Times New Roman"/>
          <w:sz w:val="24"/>
          <w:szCs w:val="24"/>
        </w:rPr>
        <w:t xml:space="preserve"> </w:t>
      </w:r>
      <w:r w:rsidRPr="00ED433F">
        <w:rPr>
          <w:rFonts w:ascii="Times New Roman" w:hAnsi="Times New Roman" w:cs="Times New Roman"/>
          <w:sz w:val="24"/>
          <w:szCs w:val="24"/>
        </w:rPr>
        <w:t>to locate individual email addresses.</w:t>
      </w:r>
    </w:p>
    <w:p w:rsidR="00ED433F" w:rsidRDefault="00ED433F">
      <w:pPr>
        <w:rPr>
          <w:rFonts w:ascii="Times New Roman" w:hAnsi="Times New Roman" w:cs="Times New Roman"/>
          <w:b/>
          <w:sz w:val="24"/>
          <w:szCs w:val="24"/>
          <w:highlight w:val="cyan"/>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highlight w:val="cyan"/>
        </w:rPr>
        <w:t>Documents</w:t>
      </w:r>
    </w:p>
    <w:p w:rsidR="00A13AD9" w:rsidRPr="00ED433F" w:rsidRDefault="00A74A38">
      <w:pPr>
        <w:rPr>
          <w:rFonts w:ascii="Times New Roman" w:hAnsi="Times New Roman" w:cs="Times New Roman"/>
          <w:sz w:val="24"/>
          <w:szCs w:val="24"/>
        </w:rPr>
      </w:pPr>
      <w:hyperlink r:id="rId9">
        <w:r w:rsidRPr="00ED433F">
          <w:rPr>
            <w:rFonts w:ascii="Times New Roman" w:hAnsi="Times New Roman" w:cs="Times New Roman"/>
            <w:color w:val="1155CC"/>
            <w:sz w:val="24"/>
            <w:szCs w:val="24"/>
            <w:u w:val="single"/>
          </w:rPr>
          <w:t xml:space="preserve">The North Carolina Graduation Project </w:t>
        </w:r>
      </w:hyperlink>
    </w:p>
    <w:p w:rsidR="00ED433F" w:rsidRDefault="00ED433F">
      <w:pPr>
        <w:rPr>
          <w:rFonts w:ascii="Times New Roman" w:hAnsi="Times New Roman" w:cs="Times New Roman"/>
          <w:b/>
          <w:sz w:val="24"/>
          <w:szCs w:val="24"/>
          <w:highlight w:val="cyan"/>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highlight w:val="cyan"/>
        </w:rPr>
        <w:t>Helpful Links</w:t>
      </w:r>
    </w:p>
    <w:p w:rsidR="00A13AD9" w:rsidRPr="00ED433F" w:rsidRDefault="00A74A38">
      <w:pPr>
        <w:rPr>
          <w:rFonts w:ascii="Times New Roman" w:hAnsi="Times New Roman" w:cs="Times New Roman"/>
          <w:sz w:val="24"/>
          <w:szCs w:val="24"/>
        </w:rPr>
      </w:pPr>
      <w:hyperlink r:id="rId10">
        <w:r w:rsidRPr="00ED433F">
          <w:rPr>
            <w:rFonts w:ascii="Times New Roman" w:hAnsi="Times New Roman" w:cs="Times New Roman"/>
            <w:color w:val="1155CC"/>
            <w:sz w:val="24"/>
            <w:szCs w:val="24"/>
            <w:u w:val="single"/>
          </w:rPr>
          <w:t>NCDPI - Course &amp; Credit Requirements</w:t>
        </w:r>
      </w:hyperlink>
    </w:p>
    <w:p w:rsidR="00A13AD9" w:rsidRPr="00ED433F" w:rsidRDefault="00A74A38">
      <w:pPr>
        <w:rPr>
          <w:rFonts w:ascii="Times New Roman" w:hAnsi="Times New Roman" w:cs="Times New Roman"/>
          <w:sz w:val="24"/>
          <w:szCs w:val="24"/>
        </w:rPr>
      </w:pPr>
      <w:hyperlink r:id="rId11">
        <w:r w:rsidRPr="00ED433F">
          <w:rPr>
            <w:rFonts w:ascii="Times New Roman" w:hAnsi="Times New Roman" w:cs="Times New Roman"/>
            <w:color w:val="1155CC"/>
            <w:sz w:val="24"/>
            <w:szCs w:val="24"/>
            <w:u w:val="single"/>
          </w:rPr>
          <w:t>NCDPI - Exit Standards</w:t>
        </w:r>
      </w:hyperlink>
    </w:p>
    <w:p w:rsidR="00A13AD9" w:rsidRPr="00ED433F" w:rsidRDefault="00A74A38">
      <w:pPr>
        <w:rPr>
          <w:rFonts w:ascii="Times New Roman" w:hAnsi="Times New Roman" w:cs="Times New Roman"/>
          <w:sz w:val="24"/>
          <w:szCs w:val="24"/>
        </w:rPr>
      </w:pPr>
      <w:hyperlink r:id="rId12">
        <w:r w:rsidRPr="00ED433F">
          <w:rPr>
            <w:rFonts w:ascii="Times New Roman" w:hAnsi="Times New Roman" w:cs="Times New Roman"/>
            <w:color w:val="1155CC"/>
            <w:sz w:val="24"/>
            <w:szCs w:val="24"/>
            <w:u w:val="single"/>
          </w:rPr>
          <w:t>MLA Formatting Help</w:t>
        </w:r>
      </w:hyperlink>
    </w:p>
    <w:p w:rsidR="00A13AD9" w:rsidRPr="00ED433F" w:rsidRDefault="00A74A38">
      <w:pPr>
        <w:rPr>
          <w:rFonts w:ascii="Times New Roman" w:hAnsi="Times New Roman" w:cs="Times New Roman"/>
          <w:sz w:val="24"/>
          <w:szCs w:val="24"/>
        </w:rPr>
      </w:pPr>
      <w:hyperlink r:id="rId13">
        <w:r w:rsidRPr="00ED433F">
          <w:rPr>
            <w:rFonts w:ascii="Times New Roman" w:hAnsi="Times New Roman" w:cs="Times New Roman"/>
            <w:color w:val="1155CC"/>
            <w:sz w:val="24"/>
            <w:szCs w:val="24"/>
            <w:u w:val="single"/>
          </w:rPr>
          <w:t>Sample Senior Project</w:t>
        </w:r>
      </w:hyperlink>
    </w:p>
    <w:p w:rsidR="00A13AD9" w:rsidRPr="00ED433F" w:rsidRDefault="00A74A38">
      <w:pPr>
        <w:rPr>
          <w:rFonts w:ascii="Times New Roman" w:hAnsi="Times New Roman" w:cs="Times New Roman"/>
          <w:sz w:val="24"/>
          <w:szCs w:val="24"/>
        </w:rPr>
      </w:pPr>
      <w:hyperlink r:id="rId14">
        <w:r w:rsidRPr="00ED433F">
          <w:rPr>
            <w:rFonts w:ascii="Times New Roman" w:hAnsi="Times New Roman" w:cs="Times New Roman"/>
            <w:color w:val="1155CC"/>
            <w:sz w:val="24"/>
            <w:szCs w:val="24"/>
            <w:u w:val="single"/>
          </w:rPr>
          <w:t>Sample Senior Project</w:t>
        </w:r>
      </w:hyperlink>
    </w:p>
    <w:p w:rsidR="00A13AD9" w:rsidRPr="00ED433F" w:rsidRDefault="00A13AD9">
      <w:pPr>
        <w:pBdr>
          <w:top w:val="single" w:sz="4" w:space="1" w:color="auto"/>
        </w:pBd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lastRenderedPageBreak/>
        <w:t>Requirements</w:t>
      </w:r>
    </w:p>
    <w:p w:rsidR="00A13AD9" w:rsidRPr="00ED433F" w:rsidRDefault="00A74A38">
      <w:pPr>
        <w:pStyle w:val="Heading2"/>
        <w:contextualSpacing w:val="0"/>
        <w:rPr>
          <w:rFonts w:ascii="Times New Roman" w:hAnsi="Times New Roman" w:cs="Times New Roman"/>
          <w:sz w:val="24"/>
          <w:szCs w:val="24"/>
        </w:rPr>
      </w:pPr>
      <w:bookmarkStart w:id="1" w:name="h.65masyrwxbre" w:colFirst="0" w:colLast="0"/>
      <w:bookmarkEnd w:id="1"/>
      <w:r w:rsidRPr="00ED433F">
        <w:rPr>
          <w:rFonts w:ascii="Times New Roman" w:eastAsia="Arial" w:hAnsi="Times New Roman" w:cs="Times New Roman"/>
          <w:b w:val="0"/>
          <w:sz w:val="24"/>
          <w:szCs w:val="24"/>
        </w:rPr>
        <w:t>Th</w:t>
      </w:r>
      <w:r w:rsidRPr="00ED433F">
        <w:rPr>
          <w:rFonts w:ascii="Times New Roman" w:eastAsia="Arial" w:hAnsi="Times New Roman" w:cs="Times New Roman"/>
          <w:b w:val="0"/>
          <w:sz w:val="24"/>
          <w:szCs w:val="24"/>
        </w:rPr>
        <w:t>e Graduation Project contains four parts:</w:t>
      </w:r>
    </w:p>
    <w:p w:rsidR="00A13AD9" w:rsidRPr="00ED433F" w:rsidRDefault="00A74A38">
      <w:pPr>
        <w:numPr>
          <w:ilvl w:val="0"/>
          <w:numId w:val="8"/>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 research paper demonstrating research skills and writing skills.</w:t>
      </w:r>
    </w:p>
    <w:p w:rsidR="00A13AD9" w:rsidRPr="00ED433F" w:rsidRDefault="00A74A38">
      <w:pPr>
        <w:numPr>
          <w:ilvl w:val="0"/>
          <w:numId w:val="8"/>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 product created through the use of knowledge and skills in a meaningful way to accomplish a goal,</w:t>
      </w:r>
    </w:p>
    <w:p w:rsidR="00A13AD9" w:rsidRPr="00ED433F" w:rsidRDefault="00A74A38">
      <w:pPr>
        <w:numPr>
          <w:ilvl w:val="0"/>
          <w:numId w:val="8"/>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 portfolio to catalogue/document tasks, record</w:t>
      </w:r>
      <w:r w:rsidRPr="00ED433F">
        <w:rPr>
          <w:rFonts w:ascii="Times New Roman" w:hAnsi="Times New Roman" w:cs="Times New Roman"/>
          <w:sz w:val="24"/>
          <w:szCs w:val="24"/>
        </w:rPr>
        <w:t xml:space="preserve"> reflective thinking and insights, as well as demonstrate responsibility for learning as work progresses through the entire process, and</w:t>
      </w:r>
    </w:p>
    <w:p w:rsidR="00A13AD9" w:rsidRPr="00ED433F" w:rsidRDefault="00A74A38">
      <w:pPr>
        <w:numPr>
          <w:ilvl w:val="0"/>
          <w:numId w:val="8"/>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An oral presentation, during which students become a source of information communicating their project work before a re</w:t>
      </w:r>
      <w:r w:rsidRPr="00ED433F">
        <w:rPr>
          <w:rFonts w:ascii="Times New Roman" w:hAnsi="Times New Roman" w:cs="Times New Roman"/>
          <w:sz w:val="24"/>
          <w:szCs w:val="24"/>
        </w:rPr>
        <w:t>view panel.</w:t>
      </w:r>
    </w:p>
    <w:p w:rsidR="00A13AD9" w:rsidRPr="00ED433F" w:rsidRDefault="00A74A38">
      <w:pPr>
        <w:rPr>
          <w:rFonts w:ascii="Times New Roman" w:hAnsi="Times New Roman" w:cs="Times New Roman"/>
          <w:sz w:val="24"/>
          <w:szCs w:val="24"/>
        </w:rPr>
      </w:pPr>
      <w:r w:rsidRPr="00ED433F">
        <w:rPr>
          <w:rFonts w:ascii="Times New Roman" w:hAnsi="Times New Roman" w:cs="Times New Roman"/>
          <w:sz w:val="24"/>
          <w:szCs w:val="24"/>
        </w:rPr>
        <w:t>Evaluation of the graduation project will be based upon the four components listed above. Students must successfully complete each component of the graduation project, in addition to passing both the English IV course and North Carolina Final E</w:t>
      </w:r>
      <w:r w:rsidRPr="00ED433F">
        <w:rPr>
          <w:rFonts w:ascii="Times New Roman" w:hAnsi="Times New Roman" w:cs="Times New Roman"/>
          <w:sz w:val="24"/>
          <w:szCs w:val="24"/>
        </w:rPr>
        <w:t>xam, to receive a high school diploma.</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sz w:val="24"/>
          <w:szCs w:val="24"/>
        </w:rPr>
        <w:t>Successful graduation project programs at the local level are developed and owned by the entire school and community. There is no one size fits all format for implementation. However, there should be clear evidence o</w:t>
      </w:r>
      <w:r w:rsidRPr="00ED433F">
        <w:rPr>
          <w:rFonts w:ascii="Times New Roman" w:hAnsi="Times New Roman" w:cs="Times New Roman"/>
          <w:sz w:val="24"/>
          <w:szCs w:val="24"/>
        </w:rPr>
        <w:t>f the following framework essentials:</w:t>
      </w:r>
    </w:p>
    <w:p w:rsidR="00A13AD9" w:rsidRPr="00ED433F" w:rsidRDefault="00A74A38">
      <w:pPr>
        <w:numPr>
          <w:ilvl w:val="0"/>
          <w:numId w:val="6"/>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Commitment to high student accountability in all phases of the process.</w:t>
      </w:r>
    </w:p>
    <w:p w:rsidR="00A13AD9" w:rsidRPr="00ED433F" w:rsidRDefault="00A74A38">
      <w:pPr>
        <w:numPr>
          <w:ilvl w:val="0"/>
          <w:numId w:val="6"/>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Commitment to the Three </w:t>
      </w:r>
      <w:proofErr w:type="gramStart"/>
      <w:r w:rsidRPr="00ED433F">
        <w:rPr>
          <w:rFonts w:ascii="Times New Roman" w:hAnsi="Times New Roman" w:cs="Times New Roman"/>
          <w:sz w:val="24"/>
          <w:szCs w:val="24"/>
        </w:rPr>
        <w:t>R' s</w:t>
      </w:r>
      <w:proofErr w:type="gramEnd"/>
      <w:r w:rsidRPr="00ED433F">
        <w:rPr>
          <w:rFonts w:ascii="Times New Roman" w:hAnsi="Times New Roman" w:cs="Times New Roman"/>
          <w:sz w:val="24"/>
          <w:szCs w:val="24"/>
        </w:rPr>
        <w:t>—Rigor, Relevance, and Relationships.</w:t>
      </w:r>
    </w:p>
    <w:p w:rsidR="00A13AD9" w:rsidRPr="00ED433F" w:rsidRDefault="00A74A38">
      <w:pPr>
        <w:numPr>
          <w:ilvl w:val="0"/>
          <w:numId w:val="6"/>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Alignment of project content with state and district curricula content goals and</w:t>
      </w:r>
      <w:r w:rsidRPr="00ED433F">
        <w:rPr>
          <w:rFonts w:ascii="Times New Roman" w:hAnsi="Times New Roman" w:cs="Times New Roman"/>
          <w:sz w:val="24"/>
          <w:szCs w:val="24"/>
        </w:rPr>
        <w:t xml:space="preserve"> objectives. </w:t>
      </w:r>
    </w:p>
    <w:p w:rsidR="00A13AD9" w:rsidRPr="00ED433F" w:rsidRDefault="00A74A38">
      <w:pPr>
        <w:numPr>
          <w:ilvl w:val="0"/>
          <w:numId w:val="6"/>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Integration of knowledge, skills, and performance across all disciplines.</w:t>
      </w:r>
    </w:p>
    <w:p w:rsidR="00A13AD9" w:rsidRPr="00ED433F" w:rsidRDefault="00A74A38">
      <w:pPr>
        <w:numPr>
          <w:ilvl w:val="0"/>
          <w:numId w:val="6"/>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Commitment to annual reflection, review, and adjustment of the process.</w:t>
      </w:r>
    </w:p>
    <w:p w:rsidR="00A13AD9" w:rsidRPr="00ED433F" w:rsidRDefault="00A74A38">
      <w:pPr>
        <w:numPr>
          <w:ilvl w:val="0"/>
          <w:numId w:val="6"/>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Support and engagement of community members and all school faculty and staff.</w:t>
      </w:r>
    </w:p>
    <w:p w:rsidR="00A13AD9" w:rsidRPr="00ED433F" w:rsidRDefault="00A74A38">
      <w:pPr>
        <w:numPr>
          <w:ilvl w:val="0"/>
          <w:numId w:val="6"/>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Leadership and direction from school administrators that is focused and strong.</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sz w:val="24"/>
          <w:szCs w:val="24"/>
        </w:rPr>
        <w:t>Because of the multifaceted, multidisciplinary nature of the graduation project, it is not intended to be housed within one classroom or content area. Graduation project progr</w:t>
      </w:r>
      <w:r w:rsidRPr="00ED433F">
        <w:rPr>
          <w:rFonts w:ascii="Times New Roman" w:hAnsi="Times New Roman" w:cs="Times New Roman"/>
          <w:sz w:val="24"/>
          <w:szCs w:val="24"/>
        </w:rPr>
        <w:t>am guidelines should allow for flexibility and input from various stakeholders. Guidelines should provide the opportunity to foster student-teacher relationships, nurture the exploration of new ideas, and encourage student-centered, lifelong learning.</w:t>
      </w:r>
    </w:p>
    <w:p w:rsidR="00A13AD9" w:rsidRPr="00ED433F" w:rsidRDefault="00A74A38">
      <w:pPr>
        <w:pStyle w:val="Heading2"/>
        <w:contextualSpacing w:val="0"/>
        <w:rPr>
          <w:rFonts w:ascii="Times New Roman" w:hAnsi="Times New Roman" w:cs="Times New Roman"/>
          <w:sz w:val="24"/>
          <w:szCs w:val="24"/>
        </w:rPr>
      </w:pPr>
      <w:bookmarkStart w:id="2" w:name="h.hk1n5rjl5a2t" w:colFirst="0" w:colLast="0"/>
      <w:bookmarkEnd w:id="2"/>
      <w:r w:rsidRPr="00ED433F">
        <w:rPr>
          <w:rFonts w:ascii="Times New Roman" w:eastAsia="Arial" w:hAnsi="Times New Roman" w:cs="Times New Roman"/>
          <w:b w:val="0"/>
          <w:sz w:val="24"/>
          <w:szCs w:val="24"/>
        </w:rPr>
        <w:t>Expe</w:t>
      </w:r>
      <w:r w:rsidRPr="00ED433F">
        <w:rPr>
          <w:rFonts w:ascii="Times New Roman" w:eastAsia="Arial" w:hAnsi="Times New Roman" w:cs="Times New Roman"/>
          <w:b w:val="0"/>
          <w:sz w:val="24"/>
          <w:szCs w:val="24"/>
        </w:rPr>
        <w:t>ctations for implementation of the Graduation Project include the following:</w:t>
      </w:r>
    </w:p>
    <w:p w:rsidR="00A13AD9" w:rsidRPr="00ED433F" w:rsidRDefault="00A74A38">
      <w:pPr>
        <w:numPr>
          <w:ilvl w:val="0"/>
          <w:numId w:val="7"/>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All eligible seniors are to participate.</w:t>
      </w:r>
    </w:p>
    <w:p w:rsidR="00A13AD9" w:rsidRPr="00ED433F" w:rsidRDefault="00A74A38">
      <w:pPr>
        <w:numPr>
          <w:ilvl w:val="0"/>
          <w:numId w:val="7"/>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Principals are to establish a steering committee to help implement and monitor the project.</w:t>
      </w:r>
    </w:p>
    <w:p w:rsidR="00A13AD9" w:rsidRPr="00ED433F" w:rsidRDefault="00A74A38">
      <w:pPr>
        <w:numPr>
          <w:ilvl w:val="0"/>
          <w:numId w:val="7"/>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All parents/cottage parents and students are t</w:t>
      </w:r>
      <w:r w:rsidRPr="00ED433F">
        <w:rPr>
          <w:rFonts w:ascii="Times New Roman" w:hAnsi="Times New Roman" w:cs="Times New Roman"/>
          <w:sz w:val="24"/>
          <w:szCs w:val="24"/>
        </w:rPr>
        <w:t>o be uniformly informed.</w:t>
      </w:r>
    </w:p>
    <w:p w:rsidR="00A13AD9" w:rsidRPr="00ED433F" w:rsidRDefault="00A74A38">
      <w:pPr>
        <w:numPr>
          <w:ilvl w:val="0"/>
          <w:numId w:val="7"/>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All seniors are expected to maintain a project notebook.</w:t>
      </w:r>
    </w:p>
    <w:p w:rsidR="00A13AD9" w:rsidRPr="00ED433F" w:rsidRDefault="00A74A38">
      <w:pPr>
        <w:numPr>
          <w:ilvl w:val="0"/>
          <w:numId w:val="7"/>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All faculty members are expected to serve as advisors, as needed.</w:t>
      </w:r>
    </w:p>
    <w:p w:rsidR="00A13AD9" w:rsidRPr="00ED433F" w:rsidRDefault="00A74A38">
      <w:pPr>
        <w:numPr>
          <w:ilvl w:val="0"/>
          <w:numId w:val="7"/>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lastRenderedPageBreak/>
        <w:t>School results will be reviewed for consistency of evaluation.</w:t>
      </w:r>
    </w:p>
    <w:p w:rsidR="00A13AD9" w:rsidRPr="00ED433F" w:rsidRDefault="00A74A38" w:rsidP="00ED433F">
      <w:pPr>
        <w:numPr>
          <w:ilvl w:val="0"/>
          <w:numId w:val="7"/>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Principals are responsible for monitoring the</w:t>
      </w:r>
      <w:r w:rsidRPr="00ED433F">
        <w:rPr>
          <w:rFonts w:ascii="Times New Roman" w:hAnsi="Times New Roman" w:cs="Times New Roman"/>
          <w:sz w:val="24"/>
          <w:szCs w:val="24"/>
        </w:rPr>
        <w:t xml:space="preserve"> appropriate implementation of the project.</w:t>
      </w:r>
      <w:r w:rsidR="00ED433F" w:rsidRPr="00ED433F">
        <w:rPr>
          <w:rFonts w:ascii="Times New Roman" w:hAnsi="Times New Roman" w:cs="Times New Roman"/>
          <w:sz w:val="24"/>
          <w:szCs w:val="24"/>
        </w:rPr>
        <w:t xml:space="preserve"> </w:t>
      </w:r>
    </w:p>
    <w:p w:rsidR="00ED433F" w:rsidRDefault="00ED433F">
      <w:pPr>
        <w:rPr>
          <w:rFonts w:ascii="Times New Roman" w:hAnsi="Times New Roman" w:cs="Times New Roman"/>
          <w:sz w:val="24"/>
          <w:szCs w:val="24"/>
        </w:rPr>
      </w:pPr>
    </w:p>
    <w:p w:rsidR="00A13AD9" w:rsidRPr="00ED433F" w:rsidRDefault="00A74A38">
      <w:pPr>
        <w:rPr>
          <w:rFonts w:ascii="Times New Roman" w:hAnsi="Times New Roman" w:cs="Times New Roman"/>
          <w:b/>
          <w:sz w:val="24"/>
          <w:szCs w:val="24"/>
        </w:rPr>
      </w:pPr>
      <w:r w:rsidRPr="00ED433F">
        <w:rPr>
          <w:rFonts w:ascii="Times New Roman" w:hAnsi="Times New Roman" w:cs="Times New Roman"/>
          <w:b/>
          <w:sz w:val="24"/>
          <w:szCs w:val="24"/>
        </w:rPr>
        <w:t>The Paper - Topic Selection</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t xml:space="preserve">The research topic should be one that requires cumulative knowledge across grade levels and content areas. </w:t>
      </w:r>
      <w:r w:rsidRPr="00ED433F">
        <w:rPr>
          <w:rFonts w:ascii="Times New Roman" w:hAnsi="Times New Roman" w:cs="Times New Roman"/>
          <w:sz w:val="24"/>
          <w:szCs w:val="24"/>
        </w:rPr>
        <w:t>It should be a natural outgrowth of interest and combine skills of all, or</w:t>
      </w:r>
      <w:r w:rsidRPr="00ED433F">
        <w:rPr>
          <w:rFonts w:ascii="Times New Roman" w:hAnsi="Times New Roman" w:cs="Times New Roman"/>
          <w:sz w:val="24"/>
          <w:szCs w:val="24"/>
        </w:rPr>
        <w:t xml:space="preserve"> most, content areas. For example, a student who researches the changes in the ozone layer is using cumulative knowledge from English, math, science, and history.</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t xml:space="preserve">The research topic should be one that is broad enough to allow the student access to enough </w:t>
      </w:r>
      <w:r w:rsidRPr="00ED433F">
        <w:rPr>
          <w:rFonts w:ascii="Times New Roman" w:hAnsi="Times New Roman" w:cs="Times New Roman"/>
          <w:b/>
          <w:sz w:val="24"/>
          <w:szCs w:val="24"/>
        </w:rPr>
        <w:t>information, yet narrow enough to make the research scope reasonable.</w:t>
      </w:r>
      <w:r w:rsidRPr="00ED433F">
        <w:rPr>
          <w:rFonts w:ascii="Times New Roman" w:hAnsi="Times New Roman" w:cs="Times New Roman"/>
          <w:sz w:val="24"/>
          <w:szCs w:val="24"/>
        </w:rPr>
        <w:t xml:space="preserve"> For example, a student choosing the topic </w:t>
      </w:r>
      <w:r w:rsidRPr="00ED433F">
        <w:rPr>
          <w:rFonts w:ascii="Times New Roman" w:hAnsi="Times New Roman" w:cs="Times New Roman"/>
          <w:i/>
          <w:sz w:val="24"/>
          <w:szCs w:val="24"/>
        </w:rPr>
        <w:t>First Aid</w:t>
      </w:r>
      <w:r w:rsidRPr="00ED433F">
        <w:rPr>
          <w:rFonts w:ascii="Times New Roman" w:hAnsi="Times New Roman" w:cs="Times New Roman"/>
          <w:sz w:val="24"/>
          <w:szCs w:val="24"/>
        </w:rPr>
        <w:t xml:space="preserve"> would find it impossible to include EVERYTHING about first aid (home remedies, history of emergency services, the treatment of burns, </w:t>
      </w:r>
      <w:r w:rsidRPr="00ED433F">
        <w:rPr>
          <w:rFonts w:ascii="Times New Roman" w:hAnsi="Times New Roman" w:cs="Times New Roman"/>
          <w:sz w:val="24"/>
          <w:szCs w:val="24"/>
        </w:rPr>
        <w:t xml:space="preserve">how to stop bleeding, evolution of first aid courses, etc.) On the other hand, a student choosing the research topic </w:t>
      </w:r>
      <w:r w:rsidRPr="00ED433F">
        <w:rPr>
          <w:rFonts w:ascii="Times New Roman" w:hAnsi="Times New Roman" w:cs="Times New Roman"/>
          <w:i/>
          <w:sz w:val="24"/>
          <w:szCs w:val="24"/>
        </w:rPr>
        <w:t>The Application of Band-Aids to Skin Abrasions</w:t>
      </w:r>
      <w:r w:rsidRPr="00ED433F">
        <w:rPr>
          <w:rFonts w:ascii="Times New Roman" w:hAnsi="Times New Roman" w:cs="Times New Roman"/>
          <w:sz w:val="24"/>
          <w:szCs w:val="24"/>
        </w:rPr>
        <w:t xml:space="preserve"> probably would not find enough information.</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t>The research topic should be one in which the s</w:t>
      </w:r>
      <w:r w:rsidRPr="00ED433F">
        <w:rPr>
          <w:rFonts w:ascii="Times New Roman" w:hAnsi="Times New Roman" w:cs="Times New Roman"/>
          <w:b/>
          <w:sz w:val="24"/>
          <w:szCs w:val="24"/>
        </w:rPr>
        <w:t xml:space="preserve">tudent is interested, but not one about which the student is already an expert. </w:t>
      </w:r>
      <w:r w:rsidRPr="00ED433F">
        <w:rPr>
          <w:rFonts w:ascii="Times New Roman" w:hAnsi="Times New Roman" w:cs="Times New Roman"/>
          <w:sz w:val="24"/>
          <w:szCs w:val="24"/>
        </w:rPr>
        <w:t>If a student has been a diabetic for ten years, worked closely with the Juvenile Diabetes Association, and has been a volunteer in the children’s diabetic ward in a local hospi</w:t>
      </w:r>
      <w:r w:rsidRPr="00ED433F">
        <w:rPr>
          <w:rFonts w:ascii="Times New Roman" w:hAnsi="Times New Roman" w:cs="Times New Roman"/>
          <w:sz w:val="24"/>
          <w:szCs w:val="24"/>
        </w:rPr>
        <w:t>tal, he or she probably already knows a great deal about the subject of juvenile diabetes. Unless that student pursues a new angle to diabetes, that topic might not yield much new learning.</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t>The research topic should be one that is academically and creativ</w:t>
      </w:r>
      <w:r w:rsidRPr="00ED433F">
        <w:rPr>
          <w:rFonts w:ascii="Times New Roman" w:hAnsi="Times New Roman" w:cs="Times New Roman"/>
          <w:b/>
          <w:sz w:val="24"/>
          <w:szCs w:val="24"/>
        </w:rPr>
        <w:t>ely challenging to the student.</w:t>
      </w:r>
      <w:r w:rsidRPr="00ED433F">
        <w:rPr>
          <w:rFonts w:ascii="Times New Roman" w:hAnsi="Times New Roman" w:cs="Times New Roman"/>
          <w:sz w:val="24"/>
          <w:szCs w:val="24"/>
        </w:rPr>
        <w:t xml:space="preserve"> The student should take care not to choose a topic that is limited to relatively simple ideas or one that has little application or extension possibilities. Making such a choice would relegate the essay, the product, and the</w:t>
      </w:r>
      <w:r w:rsidRPr="00ED433F">
        <w:rPr>
          <w:rFonts w:ascii="Times New Roman" w:hAnsi="Times New Roman" w:cs="Times New Roman"/>
          <w:sz w:val="24"/>
          <w:szCs w:val="24"/>
        </w:rPr>
        <w:t xml:space="preserve"> presentation to the mundane and uninteresting. The topic should require an academic and creative s-t-r-e-t-c-h for the student.</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t xml:space="preserve">The research topic should be one that will help students gather the skills necessary to demonstrate global readiness including 21st Century Skills (e.g., entrepreneurship, self-enrichment, job shadowing/career explorations, volunteerism, physical product, </w:t>
      </w:r>
      <w:r w:rsidRPr="00ED433F">
        <w:rPr>
          <w:rFonts w:ascii="Times New Roman" w:hAnsi="Times New Roman" w:cs="Times New Roman"/>
          <w:b/>
          <w:sz w:val="24"/>
          <w:szCs w:val="24"/>
        </w:rPr>
        <w:t>etc.).</w:t>
      </w:r>
      <w:r w:rsidRPr="00ED433F">
        <w:rPr>
          <w:rFonts w:ascii="Times New Roman" w:hAnsi="Times New Roman" w:cs="Times New Roman"/>
          <w:sz w:val="24"/>
          <w:szCs w:val="24"/>
        </w:rPr>
        <w:t xml:space="preserve"> The student should choose a research topic that is not only interesting to them and will provide a challenge, but the research topic should be one that naturally lends itself to gaining 21st century skills. 21st century skills include, but are not l</w:t>
      </w:r>
      <w:r w:rsidRPr="00ED433F">
        <w:rPr>
          <w:rFonts w:ascii="Times New Roman" w:hAnsi="Times New Roman" w:cs="Times New Roman"/>
          <w:sz w:val="24"/>
          <w:szCs w:val="24"/>
        </w:rPr>
        <w:t>imited to, problem solving, finding and evaluating information, creating and innovating, communicating, collaborating, and analytical thinking.</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lastRenderedPageBreak/>
        <w:t>Expenditures will not enhance the evaluation of the project.</w:t>
      </w:r>
      <w:r w:rsidRPr="00ED433F">
        <w:rPr>
          <w:rFonts w:ascii="Times New Roman" w:hAnsi="Times New Roman" w:cs="Times New Roman"/>
          <w:sz w:val="24"/>
          <w:szCs w:val="24"/>
        </w:rPr>
        <w:t xml:space="preserve"> Students should avoid choosing topics that might i</w:t>
      </w:r>
      <w:r w:rsidRPr="00ED433F">
        <w:rPr>
          <w:rFonts w:ascii="Times New Roman" w:hAnsi="Times New Roman" w:cs="Times New Roman"/>
          <w:sz w:val="24"/>
          <w:szCs w:val="24"/>
        </w:rPr>
        <w:t>nvolve expenses they are not prepared to handle. If the research will involve travel or long distance calls, the student may want to make another choice. If the product that grows out of the research will require expensive materials, the student may want t</w:t>
      </w:r>
      <w:r w:rsidRPr="00ED433F">
        <w:rPr>
          <w:rFonts w:ascii="Times New Roman" w:hAnsi="Times New Roman" w:cs="Times New Roman"/>
          <w:sz w:val="24"/>
          <w:szCs w:val="24"/>
        </w:rPr>
        <w:t>o make another choice. Remember, the student is NOT EXPECTED to spend money in order to complete the project.</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t xml:space="preserve">Students should avoid choosing topics that might endanger themselves or others. </w:t>
      </w:r>
      <w:r w:rsidRPr="00ED433F">
        <w:rPr>
          <w:rFonts w:ascii="Times New Roman" w:hAnsi="Times New Roman" w:cs="Times New Roman"/>
          <w:sz w:val="24"/>
          <w:szCs w:val="24"/>
        </w:rPr>
        <w:t>For example, experiments which are potentially explosive or activ</w:t>
      </w:r>
      <w:r w:rsidRPr="00ED433F">
        <w:rPr>
          <w:rFonts w:ascii="Times New Roman" w:hAnsi="Times New Roman" w:cs="Times New Roman"/>
          <w:sz w:val="24"/>
          <w:szCs w:val="24"/>
        </w:rPr>
        <w:t>ities such as handling poisonous snakes are not appropriate.</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t>Primary research is a valuable component of any inquiry.</w:t>
      </w:r>
      <w:r w:rsidRPr="00ED433F">
        <w:rPr>
          <w:rFonts w:ascii="Times New Roman" w:hAnsi="Times New Roman" w:cs="Times New Roman"/>
          <w:sz w:val="24"/>
          <w:szCs w:val="24"/>
        </w:rPr>
        <w:t xml:space="preserve"> It may be wise for students to explore the possibilities for personal interviews, informal surveys, empirical observation, etc., before m</w:t>
      </w:r>
      <w:r w:rsidRPr="00ED433F">
        <w:rPr>
          <w:rFonts w:ascii="Times New Roman" w:hAnsi="Times New Roman" w:cs="Times New Roman"/>
          <w:sz w:val="24"/>
          <w:szCs w:val="24"/>
        </w:rPr>
        <w:t>aking a final selection of topic.</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t>Some preliminary research may be helpful to the student.</w:t>
      </w:r>
      <w:r w:rsidRPr="00ED433F">
        <w:rPr>
          <w:rFonts w:ascii="Times New Roman" w:hAnsi="Times New Roman" w:cs="Times New Roman"/>
          <w:sz w:val="24"/>
          <w:szCs w:val="24"/>
        </w:rPr>
        <w:t xml:space="preserve"> By reading about a certain topic, the student may expand his/her areas of interest. Possibilities for new areas of exploration may surface. For example, if a studen</w:t>
      </w:r>
      <w:r w:rsidRPr="00ED433F">
        <w:rPr>
          <w:rFonts w:ascii="Times New Roman" w:hAnsi="Times New Roman" w:cs="Times New Roman"/>
          <w:sz w:val="24"/>
          <w:szCs w:val="24"/>
        </w:rPr>
        <w:t>t was not able to find precisely what he or she needed but did find usable information, it is possible for him/her to change focus while keeping the same main topic.</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b/>
          <w:sz w:val="24"/>
          <w:szCs w:val="24"/>
        </w:rPr>
        <w:t>Students should use good judgment to be certain that the topics they choose are appropria</w:t>
      </w:r>
      <w:r w:rsidRPr="00ED433F">
        <w:rPr>
          <w:rFonts w:ascii="Times New Roman" w:hAnsi="Times New Roman" w:cs="Times New Roman"/>
          <w:b/>
          <w:sz w:val="24"/>
          <w:szCs w:val="24"/>
        </w:rPr>
        <w:t>te for presentation to a Review Board and the general public.</w:t>
      </w:r>
      <w:r w:rsidRPr="00ED433F">
        <w:rPr>
          <w:rFonts w:ascii="Times New Roman" w:hAnsi="Times New Roman" w:cs="Times New Roman"/>
          <w:sz w:val="24"/>
          <w:szCs w:val="24"/>
        </w:rPr>
        <w:t xml:space="preserve"> Remember that the senior English teacher, the mentor, and the parent(s)/guardian(s) of the student must approve the selection of the topic.</w:t>
      </w:r>
      <w:r w:rsidR="00ED433F" w:rsidRPr="00ED433F">
        <w:rPr>
          <w:rFonts w:ascii="Times New Roman" w:hAnsi="Times New Roman" w:cs="Times New Roman"/>
          <w:sz w:val="24"/>
          <w:szCs w:val="24"/>
        </w:rPr>
        <w:t xml:space="preserve"> </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b/>
          <w:sz w:val="24"/>
          <w:szCs w:val="24"/>
        </w:rPr>
      </w:pPr>
      <w:r w:rsidRPr="00ED433F">
        <w:rPr>
          <w:rFonts w:ascii="Times New Roman" w:hAnsi="Times New Roman" w:cs="Times New Roman"/>
          <w:b/>
          <w:sz w:val="24"/>
          <w:szCs w:val="24"/>
        </w:rPr>
        <w:t>The Paper - Essay Guidelines</w:t>
      </w:r>
    </w:p>
    <w:p w:rsidR="00A13AD9" w:rsidRPr="00ED433F" w:rsidRDefault="00A13AD9">
      <w:pPr>
        <w:rPr>
          <w:rFonts w:ascii="Times New Roman" w:hAnsi="Times New Roman" w:cs="Times New Roman"/>
          <w:sz w:val="24"/>
          <w:szCs w:val="24"/>
        </w:rPr>
      </w:pPr>
    </w:p>
    <w:p w:rsidR="00A13AD9" w:rsidRPr="00ED433F" w:rsidRDefault="00A74A38">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The research-based e</w:t>
      </w:r>
      <w:r w:rsidRPr="00ED433F">
        <w:rPr>
          <w:rFonts w:ascii="Times New Roman" w:hAnsi="Times New Roman" w:cs="Times New Roman"/>
          <w:sz w:val="24"/>
          <w:szCs w:val="24"/>
        </w:rPr>
        <w:t>ssay can be constructed from any genre, as specified by the English teacher, including but not limited to:</w:t>
      </w:r>
    </w:p>
    <w:p w:rsidR="00A13AD9" w:rsidRPr="00ED433F" w:rsidRDefault="00A74A38">
      <w:pPr>
        <w:numPr>
          <w:ilvl w:val="1"/>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Expository</w:t>
      </w:r>
    </w:p>
    <w:p w:rsidR="00A13AD9" w:rsidRPr="00ED433F" w:rsidRDefault="00A74A38">
      <w:pPr>
        <w:numPr>
          <w:ilvl w:val="1"/>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Compare and Contrast</w:t>
      </w:r>
    </w:p>
    <w:p w:rsidR="00A13AD9" w:rsidRPr="00ED433F" w:rsidRDefault="00A74A38">
      <w:pPr>
        <w:numPr>
          <w:ilvl w:val="1"/>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Cause and Effect</w:t>
      </w:r>
    </w:p>
    <w:p w:rsidR="00A13AD9" w:rsidRPr="00ED433F" w:rsidRDefault="00A74A38">
      <w:pPr>
        <w:numPr>
          <w:ilvl w:val="1"/>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Argumentative (Persuasive)</w:t>
      </w:r>
    </w:p>
    <w:p w:rsidR="00A13AD9" w:rsidRPr="00ED433F" w:rsidRDefault="00A74A38">
      <w:pPr>
        <w:numPr>
          <w:ilvl w:val="1"/>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Critical Review</w:t>
      </w:r>
    </w:p>
    <w:p w:rsidR="00A13AD9" w:rsidRPr="00ED433F" w:rsidRDefault="00A74A38">
      <w:pPr>
        <w:numPr>
          <w:ilvl w:val="1"/>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Analytical</w:t>
      </w:r>
    </w:p>
    <w:p w:rsidR="00A13AD9" w:rsidRPr="00ED433F" w:rsidRDefault="00A74A38">
      <w:pPr>
        <w:numPr>
          <w:ilvl w:val="1"/>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Literary </w:t>
      </w:r>
    </w:p>
    <w:p w:rsidR="00A13AD9" w:rsidRPr="00ED433F" w:rsidRDefault="00A13AD9">
      <w:pPr>
        <w:rPr>
          <w:rFonts w:ascii="Times New Roman" w:hAnsi="Times New Roman" w:cs="Times New Roman"/>
          <w:sz w:val="24"/>
          <w:szCs w:val="24"/>
        </w:rPr>
      </w:pPr>
    </w:p>
    <w:p w:rsidR="00A13AD9" w:rsidRPr="00ED433F" w:rsidRDefault="00A74A38">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Each essay must cite a minimum of six different sources. Encyclopedias and other general resources are not acceptable, including current, technological reference bundles. </w:t>
      </w:r>
      <w:r w:rsidRPr="00ED433F">
        <w:rPr>
          <w:rFonts w:ascii="Times New Roman" w:hAnsi="Times New Roman" w:cs="Times New Roman"/>
          <w:sz w:val="24"/>
          <w:szCs w:val="24"/>
        </w:rPr>
        <w:lastRenderedPageBreak/>
        <w:t>Students should strive for variety and balance in their selections (i.e., professiona</w:t>
      </w:r>
      <w:r w:rsidRPr="00ED433F">
        <w:rPr>
          <w:rFonts w:ascii="Times New Roman" w:hAnsi="Times New Roman" w:cs="Times New Roman"/>
          <w:sz w:val="24"/>
          <w:szCs w:val="24"/>
        </w:rPr>
        <w:t>l journals, professional websites, interviews)</w:t>
      </w:r>
    </w:p>
    <w:p w:rsidR="00A13AD9" w:rsidRPr="00ED433F" w:rsidRDefault="00A74A38">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Essays should be approximately six to eight pages of text, excluding the outline and works cited page. </w:t>
      </w:r>
    </w:p>
    <w:p w:rsidR="00A13AD9" w:rsidRPr="00ED433F" w:rsidRDefault="00A74A38">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The thesis statement should be in bold-faced type. </w:t>
      </w:r>
    </w:p>
    <w:p w:rsidR="00A13AD9" w:rsidRPr="00ED433F" w:rsidRDefault="00A74A38">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Sources should include at least one primary source, s</w:t>
      </w:r>
      <w:r w:rsidRPr="00ED433F">
        <w:rPr>
          <w:rFonts w:ascii="Times New Roman" w:hAnsi="Times New Roman" w:cs="Times New Roman"/>
          <w:sz w:val="24"/>
          <w:szCs w:val="24"/>
        </w:rPr>
        <w:t xml:space="preserve">uch as original documents, authoritative interviews, or analytical data based on interviews. Primary sources add immediacy and relevance to the research. Students whose primary sources are individuals should note in the text or annotate in the works cited </w:t>
      </w:r>
      <w:r w:rsidRPr="00ED433F">
        <w:rPr>
          <w:rFonts w:ascii="Times New Roman" w:hAnsi="Times New Roman" w:cs="Times New Roman"/>
          <w:sz w:val="24"/>
          <w:szCs w:val="24"/>
        </w:rPr>
        <w:t>entry the person’s area of expertise.</w:t>
      </w:r>
    </w:p>
    <w:p w:rsidR="00A13AD9" w:rsidRPr="00ED433F" w:rsidRDefault="00A74A38">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Students should learn to interpret research in terms of possible bias and to examine research in terms of validity. This examination is especially important when students are using on-line sources. </w:t>
      </w:r>
    </w:p>
    <w:p w:rsidR="00A13AD9" w:rsidRPr="00ED433F" w:rsidRDefault="00A74A38">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Research should take a variety of forms, </w:t>
      </w:r>
      <w:proofErr w:type="gramStart"/>
      <w:r w:rsidRPr="00ED433F">
        <w:rPr>
          <w:rFonts w:ascii="Times New Roman" w:hAnsi="Times New Roman" w:cs="Times New Roman"/>
          <w:sz w:val="24"/>
          <w:szCs w:val="24"/>
        </w:rPr>
        <w:t>both primary</w:t>
      </w:r>
      <w:proofErr w:type="gramEnd"/>
      <w:r w:rsidRPr="00ED433F">
        <w:rPr>
          <w:rFonts w:ascii="Times New Roman" w:hAnsi="Times New Roman" w:cs="Times New Roman"/>
          <w:sz w:val="24"/>
          <w:szCs w:val="24"/>
        </w:rPr>
        <w:t xml:space="preserve"> and secondary, traditional and non-traditional. Students may design, administer, and analyze surveys, conduct interviews of experts, access on-line databases, or consult portable database products. Stud</w:t>
      </w:r>
      <w:r w:rsidRPr="00ED433F">
        <w:rPr>
          <w:rFonts w:ascii="Times New Roman" w:hAnsi="Times New Roman" w:cs="Times New Roman"/>
          <w:sz w:val="24"/>
          <w:szCs w:val="24"/>
        </w:rPr>
        <w:t xml:space="preserve">ents should tailor the type of research to their topic of research to ensure a reasonable balance of sources. </w:t>
      </w:r>
    </w:p>
    <w:p w:rsidR="00A13AD9" w:rsidRPr="00ED433F" w:rsidRDefault="00A74A38">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Students should be cautioned not to rely solely on on-line sources. </w:t>
      </w:r>
    </w:p>
    <w:p w:rsidR="00A13AD9" w:rsidRPr="00ED433F" w:rsidRDefault="00A74A38">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Students must carefully document all research information they cite in their</w:t>
      </w:r>
      <w:r w:rsidRPr="00ED433F">
        <w:rPr>
          <w:rFonts w:ascii="Times New Roman" w:hAnsi="Times New Roman" w:cs="Times New Roman"/>
          <w:sz w:val="24"/>
          <w:szCs w:val="24"/>
        </w:rPr>
        <w:t xml:space="preserve"> papers. This should include parenthetical documentation within the paper and a list of works cited at the end of the paper. </w:t>
      </w:r>
    </w:p>
    <w:p w:rsidR="00A13AD9" w:rsidRPr="00ED433F" w:rsidRDefault="00A74A38">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Students should access the most recent edition of the </w:t>
      </w:r>
      <w:r w:rsidRPr="00ED433F">
        <w:rPr>
          <w:rFonts w:ascii="Times New Roman" w:hAnsi="Times New Roman" w:cs="Times New Roman"/>
          <w:i/>
          <w:sz w:val="24"/>
          <w:szCs w:val="24"/>
        </w:rPr>
        <w:t xml:space="preserve">MLA Handbook for Writers of Research Papers </w:t>
      </w:r>
      <w:r w:rsidRPr="00ED433F">
        <w:rPr>
          <w:rFonts w:ascii="Times New Roman" w:hAnsi="Times New Roman" w:cs="Times New Roman"/>
          <w:sz w:val="24"/>
          <w:szCs w:val="24"/>
        </w:rPr>
        <w:t>for guidelines for appropriate d</w:t>
      </w:r>
      <w:r w:rsidRPr="00ED433F">
        <w:rPr>
          <w:rFonts w:ascii="Times New Roman" w:hAnsi="Times New Roman" w:cs="Times New Roman"/>
          <w:sz w:val="24"/>
          <w:szCs w:val="24"/>
        </w:rPr>
        <w:t xml:space="preserve">ocumentation. </w:t>
      </w:r>
    </w:p>
    <w:p w:rsidR="00A13AD9" w:rsidRPr="00ED433F" w:rsidRDefault="00A74A38" w:rsidP="00ED433F">
      <w:pPr>
        <w:numPr>
          <w:ilvl w:val="0"/>
          <w:numId w:val="3"/>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Students should be thoroughly informed of research ethics and the serious consequences of plagiarism.</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b/>
          <w:sz w:val="24"/>
          <w:szCs w:val="24"/>
        </w:rPr>
      </w:pPr>
      <w:r w:rsidRPr="00ED433F">
        <w:rPr>
          <w:rFonts w:ascii="Times New Roman" w:hAnsi="Times New Roman" w:cs="Times New Roman"/>
          <w:b/>
          <w:sz w:val="24"/>
          <w:szCs w:val="24"/>
        </w:rPr>
        <w:t>The Product - Guidelines</w:t>
      </w:r>
    </w:p>
    <w:p w:rsidR="00A13AD9" w:rsidRPr="00ED433F" w:rsidRDefault="00A13AD9">
      <w:pPr>
        <w:rPr>
          <w:rFonts w:ascii="Times New Roman" w:hAnsi="Times New Roman" w:cs="Times New Roman"/>
          <w:sz w:val="24"/>
          <w:szCs w:val="24"/>
        </w:rPr>
      </w:pPr>
    </w:p>
    <w:p w:rsidR="00A13AD9" w:rsidRPr="00ED433F" w:rsidRDefault="00A74A38">
      <w:pPr>
        <w:numPr>
          <w:ilvl w:val="0"/>
          <w:numId w:val="1"/>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The product must be student-generated and should include artifacts from the SLE that demonstrates the studen</w:t>
      </w:r>
      <w:r w:rsidRPr="00ED433F">
        <w:rPr>
          <w:rFonts w:ascii="Times New Roman" w:hAnsi="Times New Roman" w:cs="Times New Roman"/>
          <w:sz w:val="24"/>
          <w:szCs w:val="24"/>
        </w:rPr>
        <w:t xml:space="preserve">t's problem-solving skills. For example, students cannot purchase and assemble a model kit as a product. However, if a student designs a model, builds it from raw materials, and uses it to show application/synthesis of knowledge acquired from research and </w:t>
      </w:r>
      <w:r w:rsidRPr="00ED433F">
        <w:rPr>
          <w:rFonts w:ascii="Times New Roman" w:hAnsi="Times New Roman" w:cs="Times New Roman"/>
          <w:sz w:val="24"/>
          <w:szCs w:val="24"/>
        </w:rPr>
        <w:t>service, that would constitute an acceptable product.</w:t>
      </w:r>
    </w:p>
    <w:p w:rsidR="00A13AD9" w:rsidRPr="00ED433F" w:rsidRDefault="00A74A38">
      <w:pPr>
        <w:numPr>
          <w:ilvl w:val="0"/>
          <w:numId w:val="1"/>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The product is tangible evidence of the effort and time invested in the endeavor to meet the criteria established for the product. The student should be able to show this product is an extension, applic</w:t>
      </w:r>
      <w:r w:rsidRPr="00ED433F">
        <w:rPr>
          <w:rFonts w:ascii="Times New Roman" w:hAnsi="Times New Roman" w:cs="Times New Roman"/>
          <w:sz w:val="24"/>
          <w:szCs w:val="24"/>
        </w:rPr>
        <w:t>ation, and synthesis of the research and service and has practical applications in the real world.</w:t>
      </w:r>
    </w:p>
    <w:p w:rsidR="00A13AD9" w:rsidRPr="00ED433F" w:rsidRDefault="00A74A38">
      <w:pPr>
        <w:numPr>
          <w:ilvl w:val="0"/>
          <w:numId w:val="1"/>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The product should be tangible evidence that reflects applications of learning, critical thinking skills, problem-solving skills, teamwork, and personal empl</w:t>
      </w:r>
      <w:r w:rsidRPr="00ED433F">
        <w:rPr>
          <w:rFonts w:ascii="Times New Roman" w:hAnsi="Times New Roman" w:cs="Times New Roman"/>
          <w:sz w:val="24"/>
          <w:szCs w:val="24"/>
        </w:rPr>
        <w:t>oyability skills, such as responsibility, persistence, and independence.</w:t>
      </w:r>
    </w:p>
    <w:p w:rsidR="00A13AD9" w:rsidRPr="00ED433F" w:rsidRDefault="00A74A38">
      <w:pPr>
        <w:numPr>
          <w:ilvl w:val="0"/>
          <w:numId w:val="1"/>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lastRenderedPageBreak/>
        <w:t>The conception, development, and refinement of the product created must respond to the identified need or desire. This phase of the graduation project offers students an opportunity t</w:t>
      </w:r>
      <w:r w:rsidRPr="00ED433F">
        <w:rPr>
          <w:rFonts w:ascii="Times New Roman" w:hAnsi="Times New Roman" w:cs="Times New Roman"/>
          <w:sz w:val="24"/>
          <w:szCs w:val="24"/>
        </w:rPr>
        <w:t>o connect their educational aspirations with real world career or community service opportunities.</w:t>
      </w:r>
    </w:p>
    <w:p w:rsidR="00A13AD9" w:rsidRPr="00ED433F" w:rsidRDefault="00A74A38">
      <w:pPr>
        <w:numPr>
          <w:ilvl w:val="0"/>
          <w:numId w:val="1"/>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The product abstract/proposal must be approved by the academic advisor and project coordinator.</w:t>
      </w:r>
    </w:p>
    <w:p w:rsidR="00A13AD9" w:rsidRPr="00ED433F" w:rsidRDefault="00A74A38">
      <w:pPr>
        <w:numPr>
          <w:ilvl w:val="0"/>
          <w:numId w:val="1"/>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Students should avoid choosing topics that might require exce</w:t>
      </w:r>
      <w:r w:rsidRPr="00ED433F">
        <w:rPr>
          <w:rFonts w:ascii="Times New Roman" w:hAnsi="Times New Roman" w:cs="Times New Roman"/>
          <w:sz w:val="24"/>
          <w:szCs w:val="24"/>
        </w:rPr>
        <w:t>ssive expenses, as the state does not provide funding for student graduation projects.</w:t>
      </w:r>
    </w:p>
    <w:p w:rsidR="00A13AD9" w:rsidRPr="00ED433F" w:rsidRDefault="00A74A38">
      <w:pPr>
        <w:numPr>
          <w:ilvl w:val="0"/>
          <w:numId w:val="1"/>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Successful completion of a graduation project is not dependent upon the amount of money invested in the graduation project.</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b/>
          <w:sz w:val="24"/>
          <w:szCs w:val="24"/>
        </w:rPr>
      </w:pPr>
      <w:r w:rsidRPr="00ED433F">
        <w:rPr>
          <w:rFonts w:ascii="Times New Roman" w:hAnsi="Times New Roman" w:cs="Times New Roman"/>
          <w:b/>
          <w:sz w:val="24"/>
          <w:szCs w:val="24"/>
        </w:rPr>
        <w:t>The Presentation - Guidelines</w:t>
      </w:r>
    </w:p>
    <w:p w:rsidR="00A13AD9" w:rsidRPr="00ED433F" w:rsidRDefault="00A13AD9">
      <w:pPr>
        <w:rPr>
          <w:rFonts w:ascii="Times New Roman" w:hAnsi="Times New Roman" w:cs="Times New Roman"/>
          <w:sz w:val="24"/>
          <w:szCs w:val="24"/>
        </w:rPr>
      </w:pPr>
    </w:p>
    <w:p w:rsidR="00A13AD9" w:rsidRPr="00ED433F" w:rsidRDefault="00A74A38">
      <w:pPr>
        <w:numPr>
          <w:ilvl w:val="0"/>
          <w:numId w:val="10"/>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Wait for a signal from the Review Board before you begin your presentation, or ask the Review Board members if they are ready.</w:t>
      </w:r>
    </w:p>
    <w:p w:rsidR="00A13AD9" w:rsidRPr="00ED433F" w:rsidRDefault="00A74A38">
      <w:pPr>
        <w:numPr>
          <w:ilvl w:val="0"/>
          <w:numId w:val="10"/>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Introduce yourself to the Review Board.</w:t>
      </w:r>
    </w:p>
    <w:p w:rsidR="00A13AD9" w:rsidRPr="00ED433F" w:rsidRDefault="00A74A38">
      <w:pPr>
        <w:numPr>
          <w:ilvl w:val="0"/>
          <w:numId w:val="10"/>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Remember that you will be making a formal presentation. Please dress appropriately. If yo</w:t>
      </w:r>
      <w:r w:rsidRPr="00ED433F">
        <w:rPr>
          <w:rFonts w:ascii="Times New Roman" w:hAnsi="Times New Roman" w:cs="Times New Roman"/>
          <w:sz w:val="24"/>
          <w:szCs w:val="24"/>
        </w:rPr>
        <w:t>u are not sure what constitutes appropriate dress, consult your mentor or English teacher.</w:t>
      </w:r>
    </w:p>
    <w:p w:rsidR="00A13AD9" w:rsidRPr="00ED433F" w:rsidRDefault="00A74A38">
      <w:pPr>
        <w:numPr>
          <w:ilvl w:val="0"/>
          <w:numId w:val="10"/>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Do not chew gum.</w:t>
      </w:r>
    </w:p>
    <w:p w:rsidR="00A13AD9" w:rsidRPr="00ED433F" w:rsidRDefault="00A74A38">
      <w:pPr>
        <w:numPr>
          <w:ilvl w:val="0"/>
          <w:numId w:val="10"/>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Be aware of your body language. Avoid nervous gestures that may adversely affect your presentation.</w:t>
      </w:r>
    </w:p>
    <w:p w:rsidR="00A13AD9" w:rsidRPr="00ED433F" w:rsidRDefault="00A74A38">
      <w:pPr>
        <w:numPr>
          <w:ilvl w:val="0"/>
          <w:numId w:val="10"/>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Maintain eye contact with the Review Board.</w:t>
      </w:r>
    </w:p>
    <w:p w:rsidR="00A13AD9" w:rsidRPr="00ED433F" w:rsidRDefault="00A74A38">
      <w:pPr>
        <w:numPr>
          <w:ilvl w:val="0"/>
          <w:numId w:val="10"/>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Do n</w:t>
      </w:r>
      <w:r w:rsidRPr="00ED433F">
        <w:rPr>
          <w:rFonts w:ascii="Times New Roman" w:hAnsi="Times New Roman" w:cs="Times New Roman"/>
          <w:sz w:val="24"/>
          <w:szCs w:val="24"/>
        </w:rPr>
        <w:t>ot read your presentation.</w:t>
      </w:r>
    </w:p>
    <w:p w:rsidR="00A13AD9" w:rsidRPr="00ED433F" w:rsidRDefault="00A74A38">
      <w:pPr>
        <w:numPr>
          <w:ilvl w:val="0"/>
          <w:numId w:val="10"/>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Write a letter of introduction to include in the portfolio. Panel members should read this letter before listening to your presentation.</w:t>
      </w:r>
    </w:p>
    <w:p w:rsidR="00A13AD9" w:rsidRPr="00ED433F" w:rsidRDefault="00A74A38">
      <w:pPr>
        <w:numPr>
          <w:ilvl w:val="0"/>
          <w:numId w:val="10"/>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Practice your presentation several times until you feel comfortable with its format and cont</w:t>
      </w:r>
      <w:r w:rsidRPr="00ED433F">
        <w:rPr>
          <w:rFonts w:ascii="Times New Roman" w:hAnsi="Times New Roman" w:cs="Times New Roman"/>
          <w:sz w:val="24"/>
          <w:szCs w:val="24"/>
        </w:rPr>
        <w:t>ent. Also, time your presentation to be sure that you do not exceed the ten-minute maximum.</w:t>
      </w:r>
    </w:p>
    <w:p w:rsidR="00A13AD9" w:rsidRPr="00ED433F" w:rsidRDefault="00A74A38">
      <w:pPr>
        <w:numPr>
          <w:ilvl w:val="0"/>
          <w:numId w:val="10"/>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Practice imagining what questions your Review Board might ask you (or ask a parent or a friend to compose questions for you) and plan the answers you would give. Yo</w:t>
      </w:r>
      <w:r w:rsidRPr="00ED433F">
        <w:rPr>
          <w:rFonts w:ascii="Times New Roman" w:hAnsi="Times New Roman" w:cs="Times New Roman"/>
          <w:sz w:val="24"/>
          <w:szCs w:val="24"/>
        </w:rPr>
        <w:t>ur board may not ask these exact questions, but this will give you an opportunity to practice answering questions. Remember that questions should address a clarification or extension of your topic. Review Boards will be trained regarding the nature of appr</w:t>
      </w:r>
      <w:r w:rsidRPr="00ED433F">
        <w:rPr>
          <w:rFonts w:ascii="Times New Roman" w:hAnsi="Times New Roman" w:cs="Times New Roman"/>
          <w:sz w:val="24"/>
          <w:szCs w:val="24"/>
        </w:rPr>
        <w:t>opriate questions. However, if you are asked a question that you feel is not appropriate (e.g., a question that is purely personal), you have the right to reply politely that the question does not relate to your research.</w:t>
      </w:r>
    </w:p>
    <w:p w:rsidR="00A13AD9" w:rsidRPr="00ED433F" w:rsidRDefault="00A13AD9">
      <w:pPr>
        <w:rPr>
          <w:rFonts w:ascii="Times New Roman" w:hAnsi="Times New Roman" w:cs="Times New Roman"/>
          <w:sz w:val="24"/>
          <w:szCs w:val="24"/>
        </w:rPr>
      </w:pPr>
    </w:p>
    <w:p w:rsidR="00ED433F" w:rsidRDefault="00ED433F">
      <w:pPr>
        <w:rPr>
          <w:rFonts w:ascii="Times New Roman" w:hAnsi="Times New Roman" w:cs="Times New Roman"/>
          <w:b/>
          <w:sz w:val="24"/>
          <w:szCs w:val="24"/>
        </w:rPr>
      </w:pPr>
    </w:p>
    <w:p w:rsidR="00ED433F" w:rsidRDefault="00ED433F">
      <w:pPr>
        <w:rPr>
          <w:rFonts w:ascii="Times New Roman" w:hAnsi="Times New Roman" w:cs="Times New Roman"/>
          <w:b/>
          <w:sz w:val="24"/>
          <w:szCs w:val="24"/>
        </w:rPr>
      </w:pPr>
    </w:p>
    <w:p w:rsidR="00A13AD9" w:rsidRPr="00ED433F" w:rsidRDefault="00A74A38">
      <w:pPr>
        <w:rPr>
          <w:rFonts w:ascii="Times New Roman" w:hAnsi="Times New Roman" w:cs="Times New Roman"/>
          <w:b/>
          <w:sz w:val="24"/>
          <w:szCs w:val="24"/>
        </w:rPr>
      </w:pPr>
      <w:r w:rsidRPr="00ED433F">
        <w:rPr>
          <w:rFonts w:ascii="Times New Roman" w:hAnsi="Times New Roman" w:cs="Times New Roman"/>
          <w:b/>
          <w:sz w:val="24"/>
          <w:szCs w:val="24"/>
        </w:rPr>
        <w:lastRenderedPageBreak/>
        <w:t>The Portfolio - Guidelines</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sz w:val="24"/>
          <w:szCs w:val="24"/>
        </w:rPr>
      </w:pPr>
      <w:r w:rsidRPr="00ED433F">
        <w:rPr>
          <w:rFonts w:ascii="Times New Roman" w:hAnsi="Times New Roman" w:cs="Times New Roman"/>
          <w:sz w:val="24"/>
          <w:szCs w:val="24"/>
        </w:rPr>
        <w:t>The</w:t>
      </w:r>
      <w:r w:rsidRPr="00ED433F">
        <w:rPr>
          <w:rFonts w:ascii="Times New Roman" w:hAnsi="Times New Roman" w:cs="Times New Roman"/>
          <w:sz w:val="24"/>
          <w:szCs w:val="24"/>
        </w:rPr>
        <w:t xml:space="preserve"> portfolio should serve as a learning record of the process and progress as the journey unfolds through all the steps of the graduation project, including periodic reflections. This physical record of the process and progress will help you keep track of yo</w:t>
      </w:r>
      <w:r w:rsidRPr="00ED433F">
        <w:rPr>
          <w:rFonts w:ascii="Times New Roman" w:hAnsi="Times New Roman" w:cs="Times New Roman"/>
          <w:sz w:val="24"/>
          <w:szCs w:val="24"/>
        </w:rPr>
        <w:t>ur work. Additionally, this record will help your mentor and academic advisor monitor your project as it develops.</w:t>
      </w:r>
    </w:p>
    <w:p w:rsidR="00A13AD9" w:rsidRPr="00ED433F" w:rsidRDefault="00A74A38">
      <w:pPr>
        <w:pStyle w:val="Heading2"/>
        <w:contextualSpacing w:val="0"/>
        <w:rPr>
          <w:rFonts w:ascii="Times New Roman" w:hAnsi="Times New Roman" w:cs="Times New Roman"/>
          <w:sz w:val="24"/>
          <w:szCs w:val="24"/>
        </w:rPr>
      </w:pPr>
      <w:bookmarkStart w:id="3" w:name="h.ba9lgxst0qgv" w:colFirst="0" w:colLast="0"/>
      <w:bookmarkEnd w:id="3"/>
      <w:r w:rsidRPr="00ED433F">
        <w:rPr>
          <w:rFonts w:ascii="Times New Roman" w:eastAsia="Arial" w:hAnsi="Times New Roman" w:cs="Times New Roman"/>
          <w:b w:val="0"/>
          <w:sz w:val="24"/>
          <w:szCs w:val="24"/>
        </w:rPr>
        <w:t>Portfolio Guidelines are as follows:</w:t>
      </w:r>
    </w:p>
    <w:p w:rsidR="00A13AD9" w:rsidRPr="00ED433F" w:rsidRDefault="00A74A38">
      <w:pPr>
        <w:numPr>
          <w:ilvl w:val="0"/>
          <w:numId w:val="9"/>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The appearance and format should be neat and orderly.</w:t>
      </w:r>
    </w:p>
    <w:p w:rsidR="00A13AD9" w:rsidRPr="00ED433F" w:rsidRDefault="00A74A38">
      <w:pPr>
        <w:numPr>
          <w:ilvl w:val="0"/>
          <w:numId w:val="9"/>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The portfolio should be organized using a table of</w:t>
      </w:r>
      <w:r w:rsidRPr="00ED433F">
        <w:rPr>
          <w:rFonts w:ascii="Times New Roman" w:hAnsi="Times New Roman" w:cs="Times New Roman"/>
          <w:sz w:val="24"/>
          <w:szCs w:val="24"/>
        </w:rPr>
        <w:t xml:space="preserve"> contents.</w:t>
      </w:r>
    </w:p>
    <w:p w:rsidR="00A13AD9" w:rsidRPr="00ED433F" w:rsidRDefault="00A74A38">
      <w:pPr>
        <w:numPr>
          <w:ilvl w:val="0"/>
          <w:numId w:val="9"/>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All forms and content should meet the requirements of the portfolio. </w:t>
      </w:r>
    </w:p>
    <w:p w:rsidR="00A13AD9" w:rsidRPr="00ED433F" w:rsidRDefault="00A74A38">
      <w:pPr>
        <w:numPr>
          <w:ilvl w:val="0"/>
          <w:numId w:val="9"/>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The portfolio should demonstrate depth in academic and personal growth.</w:t>
      </w:r>
    </w:p>
    <w:p w:rsidR="00A13AD9" w:rsidRPr="00ED433F" w:rsidRDefault="00A74A38">
      <w:pPr>
        <w:numPr>
          <w:ilvl w:val="0"/>
          <w:numId w:val="9"/>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The portfolio reflection should provide insight into how the student has anticipated and dealt with changes and contingencies.</w:t>
      </w:r>
    </w:p>
    <w:p w:rsidR="00A13AD9" w:rsidRPr="00ED433F" w:rsidRDefault="00A74A38">
      <w:pPr>
        <w:numPr>
          <w:ilvl w:val="0"/>
          <w:numId w:val="9"/>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The portfolio construction should employ technology.</w:t>
      </w:r>
    </w:p>
    <w:p w:rsidR="00A13AD9" w:rsidRPr="00ED433F" w:rsidRDefault="00A13AD9">
      <w:pPr>
        <w:rPr>
          <w:rFonts w:ascii="Times New Roman" w:hAnsi="Times New Roman" w:cs="Times New Roman"/>
          <w:sz w:val="24"/>
          <w:szCs w:val="24"/>
        </w:rPr>
      </w:pPr>
    </w:p>
    <w:p w:rsidR="00A13AD9" w:rsidRPr="00ED433F" w:rsidRDefault="00A74A38">
      <w:pPr>
        <w:rPr>
          <w:rFonts w:ascii="Times New Roman" w:hAnsi="Times New Roman" w:cs="Times New Roman"/>
          <w:b/>
          <w:sz w:val="24"/>
          <w:szCs w:val="24"/>
        </w:rPr>
      </w:pPr>
      <w:r w:rsidRPr="00ED433F">
        <w:rPr>
          <w:rFonts w:ascii="Times New Roman" w:hAnsi="Times New Roman" w:cs="Times New Roman"/>
          <w:b/>
          <w:sz w:val="24"/>
          <w:szCs w:val="24"/>
        </w:rPr>
        <w:t>The Portfolio - Components</w:t>
      </w:r>
    </w:p>
    <w:p w:rsidR="00A13AD9" w:rsidRPr="00ED433F" w:rsidRDefault="00A74A38">
      <w:pPr>
        <w:rPr>
          <w:rFonts w:ascii="Times New Roman" w:hAnsi="Times New Roman" w:cs="Times New Roman"/>
          <w:sz w:val="24"/>
          <w:szCs w:val="24"/>
        </w:rPr>
      </w:pPr>
      <w:r w:rsidRPr="00ED433F">
        <w:rPr>
          <w:rFonts w:ascii="Times New Roman" w:hAnsi="Times New Roman" w:cs="Times New Roman"/>
          <w:sz w:val="24"/>
          <w:szCs w:val="24"/>
        </w:rPr>
        <w:t>Below is a list of items that can be contained</w:t>
      </w:r>
      <w:r w:rsidRPr="00ED433F">
        <w:rPr>
          <w:rFonts w:ascii="Times New Roman" w:hAnsi="Times New Roman" w:cs="Times New Roman"/>
          <w:sz w:val="24"/>
          <w:szCs w:val="24"/>
        </w:rPr>
        <w:t xml:space="preserve"> in the student portfolio. </w:t>
      </w:r>
    </w:p>
    <w:p w:rsidR="00A13AD9" w:rsidRPr="00ED433F" w:rsidRDefault="00A74A38">
      <w:pPr>
        <w:numPr>
          <w:ilvl w:val="0"/>
          <w:numId w:val="4"/>
        </w:numPr>
        <w:ind w:hanging="360"/>
        <w:contextualSpacing/>
        <w:rPr>
          <w:rFonts w:ascii="Times New Roman" w:hAnsi="Times New Roman" w:cs="Times New Roman"/>
          <w:b/>
          <w:sz w:val="24"/>
          <w:szCs w:val="24"/>
        </w:rPr>
      </w:pPr>
      <w:r w:rsidRPr="00ED433F">
        <w:rPr>
          <w:rFonts w:ascii="Times New Roman" w:hAnsi="Times New Roman" w:cs="Times New Roman"/>
          <w:b/>
          <w:sz w:val="24"/>
          <w:szCs w:val="24"/>
        </w:rPr>
        <w:t>Title page</w:t>
      </w:r>
    </w:p>
    <w:p w:rsidR="00A13AD9" w:rsidRPr="00ED433F" w:rsidRDefault="00A74A38">
      <w:pPr>
        <w:numPr>
          <w:ilvl w:val="0"/>
          <w:numId w:val="2"/>
        </w:numPr>
        <w:ind w:hanging="360"/>
        <w:contextualSpacing/>
        <w:rPr>
          <w:rFonts w:ascii="Times New Roman" w:hAnsi="Times New Roman" w:cs="Times New Roman"/>
          <w:sz w:val="24"/>
          <w:szCs w:val="24"/>
        </w:rPr>
      </w:pPr>
      <w:r w:rsidRPr="00ED433F">
        <w:rPr>
          <w:rFonts w:ascii="Times New Roman" w:hAnsi="Times New Roman" w:cs="Times New Roman"/>
          <w:b/>
          <w:sz w:val="24"/>
          <w:szCs w:val="24"/>
        </w:rPr>
        <w:t>School information sheet and timeline for NC Graduation Project</w:t>
      </w:r>
    </w:p>
    <w:p w:rsidR="00A13AD9" w:rsidRPr="00ED433F" w:rsidRDefault="00A74A38">
      <w:pPr>
        <w:numPr>
          <w:ilvl w:val="0"/>
          <w:numId w:val="2"/>
        </w:numPr>
        <w:ind w:hanging="360"/>
        <w:contextualSpacing/>
        <w:rPr>
          <w:rFonts w:ascii="Times New Roman" w:hAnsi="Times New Roman" w:cs="Times New Roman"/>
          <w:sz w:val="24"/>
          <w:szCs w:val="24"/>
        </w:rPr>
      </w:pPr>
      <w:r w:rsidRPr="00ED433F">
        <w:rPr>
          <w:rFonts w:ascii="Times New Roman" w:hAnsi="Times New Roman" w:cs="Times New Roman"/>
          <w:b/>
          <w:sz w:val="24"/>
          <w:szCs w:val="24"/>
        </w:rPr>
        <w:t>Progress checklist</w:t>
      </w:r>
    </w:p>
    <w:p w:rsidR="00A13AD9" w:rsidRPr="00ED433F" w:rsidRDefault="00A74A38">
      <w:pPr>
        <w:numPr>
          <w:ilvl w:val="0"/>
          <w:numId w:val="2"/>
        </w:numPr>
        <w:ind w:hanging="360"/>
        <w:contextualSpacing/>
        <w:rPr>
          <w:rFonts w:ascii="Times New Roman" w:hAnsi="Times New Roman" w:cs="Times New Roman"/>
          <w:sz w:val="24"/>
          <w:szCs w:val="24"/>
        </w:rPr>
      </w:pPr>
      <w:proofErr w:type="spellStart"/>
      <w:r w:rsidRPr="00ED433F">
        <w:rPr>
          <w:rFonts w:ascii="Times New Roman" w:hAnsi="Times New Roman" w:cs="Times New Roman"/>
          <w:b/>
          <w:sz w:val="24"/>
          <w:szCs w:val="24"/>
        </w:rPr>
        <w:t>Resumé</w:t>
      </w:r>
      <w:proofErr w:type="spellEnd"/>
    </w:p>
    <w:p w:rsidR="00A13AD9" w:rsidRPr="00ED433F" w:rsidRDefault="00A74A38">
      <w:pPr>
        <w:numPr>
          <w:ilvl w:val="0"/>
          <w:numId w:val="2"/>
        </w:numPr>
        <w:ind w:hanging="360"/>
        <w:contextualSpacing/>
        <w:rPr>
          <w:rFonts w:ascii="Times New Roman" w:hAnsi="Times New Roman" w:cs="Times New Roman"/>
          <w:sz w:val="24"/>
          <w:szCs w:val="24"/>
        </w:rPr>
      </w:pPr>
      <w:r w:rsidRPr="00ED433F">
        <w:rPr>
          <w:rFonts w:ascii="Times New Roman" w:hAnsi="Times New Roman" w:cs="Times New Roman"/>
          <w:b/>
          <w:sz w:val="24"/>
          <w:szCs w:val="24"/>
        </w:rPr>
        <w:t>Letters of recommendation</w:t>
      </w:r>
    </w:p>
    <w:p w:rsidR="00A13AD9" w:rsidRPr="00ED433F" w:rsidRDefault="00A74A38">
      <w:pPr>
        <w:numPr>
          <w:ilvl w:val="0"/>
          <w:numId w:val="2"/>
        </w:numPr>
        <w:ind w:hanging="360"/>
        <w:contextualSpacing/>
        <w:rPr>
          <w:rFonts w:ascii="Times New Roman" w:hAnsi="Times New Roman" w:cs="Times New Roman"/>
          <w:sz w:val="24"/>
          <w:szCs w:val="24"/>
        </w:rPr>
      </w:pPr>
      <w:r w:rsidRPr="00ED433F">
        <w:rPr>
          <w:rFonts w:ascii="Times New Roman" w:hAnsi="Times New Roman" w:cs="Times New Roman"/>
          <w:b/>
          <w:sz w:val="24"/>
          <w:szCs w:val="24"/>
        </w:rPr>
        <w:t>Letter of intent</w:t>
      </w:r>
    </w:p>
    <w:p w:rsidR="00A13AD9" w:rsidRPr="00ED433F" w:rsidRDefault="00A74A38">
      <w:pPr>
        <w:numPr>
          <w:ilvl w:val="0"/>
          <w:numId w:val="2"/>
        </w:numPr>
        <w:ind w:hanging="360"/>
        <w:contextualSpacing/>
        <w:rPr>
          <w:rFonts w:ascii="Times New Roman" w:hAnsi="Times New Roman" w:cs="Times New Roman"/>
          <w:sz w:val="24"/>
          <w:szCs w:val="24"/>
        </w:rPr>
      </w:pPr>
      <w:r w:rsidRPr="00ED433F">
        <w:rPr>
          <w:rFonts w:ascii="Times New Roman" w:hAnsi="Times New Roman" w:cs="Times New Roman"/>
          <w:b/>
          <w:sz w:val="24"/>
          <w:szCs w:val="24"/>
        </w:rPr>
        <w:t>Student agreement and parent agreement</w:t>
      </w:r>
    </w:p>
    <w:p w:rsidR="00A13AD9" w:rsidRPr="00ED433F" w:rsidRDefault="00A74A38">
      <w:pPr>
        <w:numPr>
          <w:ilvl w:val="0"/>
          <w:numId w:val="2"/>
        </w:numPr>
        <w:ind w:hanging="360"/>
        <w:contextualSpacing/>
        <w:rPr>
          <w:rFonts w:ascii="Times New Roman" w:hAnsi="Times New Roman" w:cs="Times New Roman"/>
          <w:sz w:val="24"/>
          <w:szCs w:val="24"/>
        </w:rPr>
      </w:pPr>
      <w:r w:rsidRPr="00ED433F">
        <w:rPr>
          <w:rFonts w:ascii="Times New Roman" w:hAnsi="Times New Roman" w:cs="Times New Roman"/>
          <w:b/>
          <w:sz w:val="24"/>
          <w:szCs w:val="24"/>
        </w:rPr>
        <w:t>Project information</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Mentor information and agreement</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Project proposal (abstract/proposal) and approval</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Time logs</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Work samples, pictures, sketches</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Communications (letters, emails, and thank you notes)</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Reflection journal</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Evaluation rubric</w:t>
      </w:r>
    </w:p>
    <w:p w:rsidR="00A13AD9" w:rsidRPr="00ED433F" w:rsidRDefault="00A74A38">
      <w:pPr>
        <w:numPr>
          <w:ilvl w:val="0"/>
          <w:numId w:val="2"/>
        </w:numPr>
        <w:ind w:hanging="360"/>
        <w:contextualSpacing/>
        <w:rPr>
          <w:rFonts w:ascii="Times New Roman" w:hAnsi="Times New Roman" w:cs="Times New Roman"/>
          <w:sz w:val="24"/>
          <w:szCs w:val="24"/>
        </w:rPr>
      </w:pPr>
      <w:r w:rsidRPr="00ED433F">
        <w:rPr>
          <w:rFonts w:ascii="Times New Roman" w:hAnsi="Times New Roman" w:cs="Times New Roman"/>
          <w:b/>
          <w:sz w:val="24"/>
          <w:szCs w:val="24"/>
        </w:rPr>
        <w:t>Evaluated research paper</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Documentation of editing (drafts and comments)</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Evaluation rubric</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Reflection on the paper and process</w:t>
      </w:r>
    </w:p>
    <w:p w:rsidR="00A13AD9" w:rsidRPr="00ED433F" w:rsidRDefault="00A74A38">
      <w:pPr>
        <w:numPr>
          <w:ilvl w:val="0"/>
          <w:numId w:val="2"/>
        </w:numPr>
        <w:ind w:hanging="360"/>
        <w:contextualSpacing/>
        <w:rPr>
          <w:rFonts w:ascii="Times New Roman" w:hAnsi="Times New Roman" w:cs="Times New Roman"/>
          <w:sz w:val="24"/>
          <w:szCs w:val="24"/>
        </w:rPr>
      </w:pPr>
      <w:r w:rsidRPr="00ED433F">
        <w:rPr>
          <w:rFonts w:ascii="Times New Roman" w:hAnsi="Times New Roman" w:cs="Times New Roman"/>
          <w:b/>
          <w:sz w:val="24"/>
          <w:szCs w:val="24"/>
        </w:rPr>
        <w:t>Presentation copy of PowerPoint or other visual aids</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Letter to the review panel</w:t>
      </w:r>
    </w:p>
    <w:p w:rsidR="00A13AD9" w:rsidRPr="00ED433F" w:rsidRDefault="00A74A38">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Outline and summary of the presentation</w:t>
      </w:r>
    </w:p>
    <w:p w:rsidR="00A13AD9" w:rsidRPr="00ED433F" w:rsidRDefault="00A74A38" w:rsidP="00FE56A9">
      <w:pPr>
        <w:numPr>
          <w:ilvl w:val="1"/>
          <w:numId w:val="2"/>
        </w:numPr>
        <w:ind w:hanging="360"/>
        <w:contextualSpacing/>
        <w:rPr>
          <w:rFonts w:ascii="Times New Roman" w:hAnsi="Times New Roman" w:cs="Times New Roman"/>
          <w:sz w:val="24"/>
          <w:szCs w:val="24"/>
        </w:rPr>
      </w:pPr>
      <w:r w:rsidRPr="00ED433F">
        <w:rPr>
          <w:rFonts w:ascii="Times New Roman" w:hAnsi="Times New Roman" w:cs="Times New Roman"/>
          <w:sz w:val="24"/>
          <w:szCs w:val="24"/>
        </w:rPr>
        <w:t xml:space="preserve">Copy of PowerPoint or other visual </w:t>
      </w:r>
      <w:r w:rsidRPr="00ED433F">
        <w:rPr>
          <w:rFonts w:ascii="Times New Roman" w:hAnsi="Times New Roman" w:cs="Times New Roman"/>
          <w:sz w:val="24"/>
          <w:szCs w:val="24"/>
        </w:rPr>
        <w:t>aids</w:t>
      </w:r>
    </w:p>
    <w:p w:rsidR="00A13AD9" w:rsidRPr="00ED433F" w:rsidRDefault="00A74A38">
      <w:pPr>
        <w:rPr>
          <w:rFonts w:ascii="Times New Roman" w:hAnsi="Times New Roman" w:cs="Times New Roman"/>
          <w:sz w:val="24"/>
          <w:szCs w:val="24"/>
        </w:rPr>
      </w:pPr>
      <w:r w:rsidRPr="00ED433F">
        <w:rPr>
          <w:rFonts w:ascii="Times New Roman" w:hAnsi="Times New Roman" w:cs="Times New Roman"/>
          <w:sz w:val="24"/>
          <w:szCs w:val="24"/>
          <w:highlight w:val="cyan"/>
        </w:rPr>
        <w:lastRenderedPageBreak/>
        <w:t xml:space="preserve">Graduation Project Evaluation </w:t>
      </w:r>
    </w:p>
    <w:p w:rsidR="00A13AD9" w:rsidRPr="00ED433F" w:rsidRDefault="00A13AD9">
      <w:pPr>
        <w:rPr>
          <w:rFonts w:ascii="Times New Roman" w:hAnsi="Times New Roman" w:cs="Times New Roman"/>
          <w:sz w:val="24"/>
          <w:szCs w:val="24"/>
        </w:rPr>
      </w:pPr>
    </w:p>
    <w:p w:rsidR="00A13AD9" w:rsidRDefault="00A74A38" w:rsidP="00ED433F">
      <w:pPr>
        <w:rPr>
          <w:rFonts w:ascii="Times New Roman" w:hAnsi="Times New Roman" w:cs="Times New Roman"/>
          <w:sz w:val="24"/>
          <w:szCs w:val="24"/>
        </w:rPr>
      </w:pPr>
      <w:r w:rsidRPr="00ED433F">
        <w:rPr>
          <w:rFonts w:ascii="Times New Roman" w:hAnsi="Times New Roman" w:cs="Times New Roman"/>
          <w:sz w:val="24"/>
          <w:szCs w:val="24"/>
        </w:rPr>
        <w:t xml:space="preserve">The Graduation Project will be evaluated with rubrics created by the state of North Carolina for this particular project. Each member of the Review Board will serve as an evaluator for the projects. </w:t>
      </w:r>
    </w:p>
    <w:p w:rsidR="00ED433F" w:rsidRDefault="00ED433F" w:rsidP="00ED433F">
      <w:pPr>
        <w:rPr>
          <w:rFonts w:ascii="Times New Roman" w:hAnsi="Times New Roman" w:cs="Times New Roman"/>
          <w:sz w:val="24"/>
          <w:szCs w:val="24"/>
        </w:rPr>
      </w:pPr>
    </w:p>
    <w:p w:rsidR="00ED433F" w:rsidRPr="00444CC6" w:rsidRDefault="00ED433F" w:rsidP="00ED433F">
      <w:pPr>
        <w:rPr>
          <w:rFonts w:ascii="Times New Roman" w:hAnsi="Times New Roman" w:cs="Times New Roman"/>
          <w:b/>
          <w:sz w:val="24"/>
          <w:szCs w:val="24"/>
        </w:rPr>
      </w:pPr>
      <w:r w:rsidRPr="00444CC6">
        <w:rPr>
          <w:rFonts w:ascii="Times New Roman" w:hAnsi="Times New Roman" w:cs="Times New Roman"/>
          <w:b/>
          <w:sz w:val="24"/>
          <w:szCs w:val="24"/>
        </w:rPr>
        <w:t>Special Considerations</w:t>
      </w:r>
    </w:p>
    <w:p w:rsidR="00444CC6" w:rsidRDefault="00444CC6" w:rsidP="00444CC6">
      <w:pPr>
        <w:pStyle w:val="ListParagraph"/>
        <w:numPr>
          <w:ilvl w:val="0"/>
          <w:numId w:val="11"/>
        </w:numPr>
        <w:spacing w:after="200"/>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Transfer students:</w:t>
      </w:r>
    </w:p>
    <w:p w:rsidR="00444CC6" w:rsidRDefault="00444CC6" w:rsidP="00444CC6">
      <w:pPr>
        <w:pStyle w:val="ListParagraph"/>
        <w:numPr>
          <w:ilvl w:val="1"/>
          <w:numId w:val="11"/>
        </w:numPr>
        <w:spacing w:after="200"/>
        <w:rPr>
          <w:rFonts w:ascii="Times New Roman" w:eastAsiaTheme="minorHAnsi" w:hAnsi="Times New Roman" w:cs="Times New Roman"/>
          <w:color w:val="auto"/>
          <w:sz w:val="24"/>
          <w:szCs w:val="24"/>
        </w:rPr>
      </w:pPr>
      <w:r w:rsidRPr="00444CC6">
        <w:rPr>
          <w:rFonts w:ascii="Times New Roman" w:eastAsiaTheme="minorHAnsi" w:hAnsi="Times New Roman" w:cs="Times New Roman"/>
          <w:color w:val="auto"/>
          <w:sz w:val="24"/>
          <w:szCs w:val="24"/>
        </w:rPr>
        <w:t>In the ca</w:t>
      </w:r>
      <w:r>
        <w:rPr>
          <w:rFonts w:ascii="Times New Roman" w:eastAsiaTheme="minorHAnsi" w:hAnsi="Times New Roman" w:cs="Times New Roman"/>
          <w:color w:val="auto"/>
          <w:sz w:val="24"/>
          <w:szCs w:val="24"/>
        </w:rPr>
        <w:t xml:space="preserve">se of a student transferring into Marjorie Williams Academy from another </w:t>
      </w:r>
      <w:r w:rsidRPr="00444CC6">
        <w:rPr>
          <w:rFonts w:ascii="Times New Roman" w:eastAsiaTheme="minorHAnsi" w:hAnsi="Times New Roman" w:cs="Times New Roman"/>
          <w:color w:val="auto"/>
          <w:sz w:val="24"/>
          <w:szCs w:val="24"/>
        </w:rPr>
        <w:t xml:space="preserve">school while working on the project, any component completed at the previous school will be accepted by </w:t>
      </w:r>
      <w:r>
        <w:rPr>
          <w:rFonts w:ascii="Times New Roman" w:eastAsiaTheme="minorHAnsi" w:hAnsi="Times New Roman" w:cs="Times New Roman"/>
          <w:color w:val="auto"/>
          <w:sz w:val="24"/>
          <w:szCs w:val="24"/>
        </w:rPr>
        <w:t>Williams Academy</w:t>
      </w:r>
      <w:r w:rsidRPr="00444CC6">
        <w:rPr>
          <w:rFonts w:ascii="Times New Roman" w:eastAsiaTheme="minorHAnsi" w:hAnsi="Times New Roman" w:cs="Times New Roman"/>
          <w:color w:val="auto"/>
          <w:sz w:val="24"/>
          <w:szCs w:val="24"/>
        </w:rPr>
        <w:t>.</w:t>
      </w:r>
    </w:p>
    <w:p w:rsidR="00444CC6" w:rsidRDefault="00444CC6" w:rsidP="00444CC6">
      <w:pPr>
        <w:pStyle w:val="ListParagraph"/>
        <w:numPr>
          <w:ilvl w:val="1"/>
          <w:numId w:val="11"/>
        </w:numPr>
        <w:spacing w:after="200"/>
        <w:rPr>
          <w:rFonts w:ascii="Times New Roman" w:eastAsiaTheme="minorHAnsi" w:hAnsi="Times New Roman" w:cs="Times New Roman"/>
          <w:color w:val="auto"/>
          <w:sz w:val="24"/>
          <w:szCs w:val="24"/>
        </w:rPr>
      </w:pPr>
      <w:r w:rsidRPr="00444CC6">
        <w:rPr>
          <w:rFonts w:ascii="Times New Roman" w:eastAsiaTheme="minorHAnsi" w:hAnsi="Times New Roman" w:cs="Times New Roman"/>
          <w:color w:val="auto"/>
          <w:sz w:val="24"/>
          <w:szCs w:val="24"/>
        </w:rPr>
        <w:t xml:space="preserve">A student transferring </w:t>
      </w:r>
      <w:r w:rsidRPr="00444CC6">
        <w:rPr>
          <w:rFonts w:ascii="Times New Roman" w:eastAsiaTheme="minorHAnsi" w:hAnsi="Times New Roman" w:cs="Times New Roman"/>
          <w:color w:val="auto"/>
          <w:sz w:val="24"/>
          <w:szCs w:val="24"/>
        </w:rPr>
        <w:t>into Marjorie Williams Academy</w:t>
      </w:r>
      <w:r w:rsidRPr="00444CC6">
        <w:rPr>
          <w:rFonts w:ascii="Times New Roman" w:eastAsiaTheme="minorHAnsi" w:hAnsi="Times New Roman" w:cs="Times New Roman"/>
          <w:color w:val="auto"/>
          <w:sz w:val="24"/>
          <w:szCs w:val="24"/>
        </w:rPr>
        <w:t xml:space="preserve"> during the 2nd or 4th nine weeks of his or her senior year from a district or school that does not require a graduation project will be exempt from the project. A student transferring during the 1st or 3rd nine weeks of the senior year from a district that does not require a graduation project will be required to complete the graduation project in order to graduate. </w:t>
      </w:r>
    </w:p>
    <w:p w:rsidR="00444CC6" w:rsidRDefault="00444CC6" w:rsidP="00444CC6">
      <w:pPr>
        <w:pStyle w:val="ListParagraph"/>
        <w:numPr>
          <w:ilvl w:val="0"/>
          <w:numId w:val="11"/>
        </w:numPr>
        <w:spacing w:after="200"/>
        <w:rPr>
          <w:rFonts w:ascii="Times New Roman" w:eastAsiaTheme="minorHAnsi" w:hAnsi="Times New Roman" w:cs="Times New Roman"/>
          <w:color w:val="auto"/>
          <w:sz w:val="24"/>
          <w:szCs w:val="24"/>
        </w:rPr>
      </w:pPr>
      <w:r w:rsidRPr="00444CC6">
        <w:rPr>
          <w:rFonts w:ascii="Times New Roman" w:eastAsiaTheme="minorHAnsi" w:hAnsi="Times New Roman" w:cs="Times New Roman"/>
          <w:color w:val="auto"/>
          <w:sz w:val="24"/>
          <w:szCs w:val="24"/>
        </w:rPr>
        <w:t>Exceptional children, LEP students and students with 504 plans</w:t>
      </w:r>
      <w:r>
        <w:rPr>
          <w:rFonts w:ascii="Times New Roman" w:eastAsiaTheme="minorHAnsi" w:hAnsi="Times New Roman" w:cs="Times New Roman"/>
          <w:color w:val="auto"/>
          <w:sz w:val="24"/>
          <w:szCs w:val="24"/>
        </w:rPr>
        <w:t>:</w:t>
      </w:r>
    </w:p>
    <w:p w:rsidR="00444CC6" w:rsidRPr="00444CC6" w:rsidRDefault="00444CC6" w:rsidP="00444CC6">
      <w:pPr>
        <w:pStyle w:val="ListParagraph"/>
        <w:numPr>
          <w:ilvl w:val="1"/>
          <w:numId w:val="11"/>
        </w:numPr>
        <w:spacing w:after="200"/>
        <w:rPr>
          <w:rFonts w:ascii="Times New Roman" w:eastAsiaTheme="minorHAnsi" w:hAnsi="Times New Roman" w:cs="Times New Roman"/>
          <w:color w:val="auto"/>
          <w:sz w:val="24"/>
          <w:szCs w:val="24"/>
        </w:rPr>
      </w:pPr>
      <w:r w:rsidRPr="00444CC6">
        <w:rPr>
          <w:rFonts w:ascii="Times New Roman" w:eastAsiaTheme="minorHAnsi" w:hAnsi="Times New Roman" w:cs="Times New Roman"/>
          <w:color w:val="auto"/>
          <w:sz w:val="24"/>
          <w:szCs w:val="24"/>
        </w:rPr>
        <w:t xml:space="preserve">Teachers must adhere to each student’s IEP, LEP, and 504 </w:t>
      </w:r>
      <w:r>
        <w:rPr>
          <w:rFonts w:ascii="Times New Roman" w:eastAsiaTheme="minorHAnsi" w:hAnsi="Times New Roman" w:cs="Times New Roman"/>
          <w:color w:val="auto"/>
          <w:sz w:val="24"/>
          <w:szCs w:val="24"/>
        </w:rPr>
        <w:t>a</w:t>
      </w:r>
      <w:bookmarkStart w:id="4" w:name="_GoBack"/>
      <w:bookmarkEnd w:id="4"/>
      <w:r w:rsidRPr="00444CC6">
        <w:rPr>
          <w:rFonts w:ascii="Times New Roman" w:eastAsiaTheme="minorHAnsi" w:hAnsi="Times New Roman" w:cs="Times New Roman"/>
          <w:color w:val="auto"/>
          <w:sz w:val="24"/>
          <w:szCs w:val="24"/>
        </w:rPr>
        <w:t>ccommodations/modifications that are located within his/her plan.</w:t>
      </w:r>
    </w:p>
    <w:p w:rsidR="00444CC6" w:rsidRPr="00444CC6" w:rsidRDefault="00444CC6" w:rsidP="00ED433F">
      <w:pPr>
        <w:rPr>
          <w:rFonts w:ascii="Times New Roman" w:hAnsi="Times New Roman" w:cs="Times New Roman"/>
          <w:sz w:val="24"/>
          <w:szCs w:val="24"/>
        </w:rPr>
      </w:pPr>
    </w:p>
    <w:p w:rsidR="00A13AD9" w:rsidRPr="00444CC6" w:rsidRDefault="00A74A38">
      <w:pPr>
        <w:rPr>
          <w:rFonts w:ascii="Times New Roman" w:hAnsi="Times New Roman" w:cs="Times New Roman"/>
          <w:sz w:val="24"/>
          <w:szCs w:val="24"/>
        </w:rPr>
      </w:pPr>
      <w:hyperlink r:id="rId15"/>
    </w:p>
    <w:p w:rsidR="00A13AD9" w:rsidRPr="00444CC6" w:rsidRDefault="00A13AD9">
      <w:pPr>
        <w:rPr>
          <w:rFonts w:ascii="Times New Roman" w:hAnsi="Times New Roman" w:cs="Times New Roman"/>
          <w:sz w:val="24"/>
          <w:szCs w:val="24"/>
        </w:rPr>
      </w:pPr>
    </w:p>
    <w:p w:rsidR="00A13AD9" w:rsidRPr="00444CC6" w:rsidRDefault="00A13AD9">
      <w:pPr>
        <w:rPr>
          <w:rFonts w:ascii="Times New Roman" w:hAnsi="Times New Roman" w:cs="Times New Roman"/>
          <w:sz w:val="24"/>
          <w:szCs w:val="24"/>
        </w:rPr>
      </w:pPr>
    </w:p>
    <w:p w:rsidR="00A13AD9" w:rsidRPr="00444CC6" w:rsidRDefault="00A74A38">
      <w:pPr>
        <w:rPr>
          <w:rFonts w:ascii="Times New Roman" w:hAnsi="Times New Roman" w:cs="Times New Roman"/>
          <w:sz w:val="24"/>
          <w:szCs w:val="24"/>
        </w:rPr>
      </w:pPr>
      <w:r w:rsidRPr="00444CC6">
        <w:rPr>
          <w:rFonts w:ascii="Times New Roman" w:hAnsi="Times New Roman" w:cs="Times New Roman"/>
          <w:sz w:val="24"/>
          <w:szCs w:val="24"/>
        </w:rPr>
        <w:t>***Williams Academy Graduation Project adapted from Charlotte-Mecklenburg Schools Graduation Project</w:t>
      </w:r>
      <w:proofErr w:type="gramStart"/>
      <w:r w:rsidRPr="00444CC6">
        <w:rPr>
          <w:rFonts w:ascii="Times New Roman" w:hAnsi="Times New Roman" w:cs="Times New Roman"/>
          <w:sz w:val="24"/>
          <w:szCs w:val="24"/>
        </w:rPr>
        <w:t>.*</w:t>
      </w:r>
      <w:proofErr w:type="gramEnd"/>
      <w:r w:rsidRPr="00444CC6">
        <w:rPr>
          <w:rFonts w:ascii="Times New Roman" w:hAnsi="Times New Roman" w:cs="Times New Roman"/>
          <w:sz w:val="24"/>
          <w:szCs w:val="24"/>
        </w:rPr>
        <w:t>***</w:t>
      </w:r>
    </w:p>
    <w:sectPr w:rsidR="00A13AD9" w:rsidRPr="00444CC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1A79"/>
    <w:multiLevelType w:val="multilevel"/>
    <w:tmpl w:val="87A2E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C424416"/>
    <w:multiLevelType w:val="multilevel"/>
    <w:tmpl w:val="A3D6C2A8"/>
    <w:lvl w:ilvl="0">
      <w:start w:val="1"/>
      <w:numFmt w:val="decimal"/>
      <w:lvlText w:val="%1."/>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rFonts w:ascii="Arial" w:eastAsia="Arial" w:hAnsi="Arial" w:cs="Arial"/>
        <w:sz w:val="22"/>
        <w:szCs w:val="22"/>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D86506B"/>
    <w:multiLevelType w:val="hybridMultilevel"/>
    <w:tmpl w:val="DC58B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2A54"/>
    <w:multiLevelType w:val="multilevel"/>
    <w:tmpl w:val="017A1898"/>
    <w:lvl w:ilvl="0">
      <w:start w:val="1"/>
      <w:numFmt w:val="decimal"/>
      <w:lvlText w:val="%1."/>
      <w:lvlJc w:val="left"/>
      <w:pPr>
        <w:ind w:left="720" w:firstLine="360"/>
      </w:pPr>
      <w:rPr>
        <w:rFonts w:ascii="Arial" w:eastAsia="Arial" w:hAnsi="Arial" w:cs="Arial"/>
        <w:sz w:val="22"/>
        <w:szCs w:val="22"/>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271C1AFD"/>
    <w:multiLevelType w:val="multilevel"/>
    <w:tmpl w:val="20A85888"/>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75A589F"/>
    <w:multiLevelType w:val="multilevel"/>
    <w:tmpl w:val="3940B1C2"/>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2E79DD"/>
    <w:multiLevelType w:val="multilevel"/>
    <w:tmpl w:val="D8A25F98"/>
    <w:lvl w:ilvl="0">
      <w:start w:val="1"/>
      <w:numFmt w:val="decimal"/>
      <w:lvlText w:val="%1."/>
      <w:lvlJc w:val="left"/>
      <w:pPr>
        <w:ind w:left="720" w:firstLine="360"/>
      </w:pPr>
      <w:rPr>
        <w:rFonts w:ascii="Arial" w:eastAsia="Arial" w:hAnsi="Arial" w:cs="Arial"/>
        <w:sz w:val="22"/>
        <w:szCs w:val="22"/>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62B91FEB"/>
    <w:multiLevelType w:val="multilevel"/>
    <w:tmpl w:val="4FD04A92"/>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BC53AAA"/>
    <w:multiLevelType w:val="multilevel"/>
    <w:tmpl w:val="875E8A8E"/>
    <w:lvl w:ilvl="0">
      <w:start w:val="1"/>
      <w:numFmt w:val="decimal"/>
      <w:lvlText w:val="%1."/>
      <w:lvlJc w:val="left"/>
      <w:pPr>
        <w:ind w:left="720" w:firstLine="360"/>
      </w:pPr>
      <w:rPr>
        <w:rFonts w:ascii="Arial" w:eastAsia="Arial" w:hAnsi="Arial" w:cs="Arial"/>
        <w:sz w:val="22"/>
        <w:szCs w:val="22"/>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726A10A6"/>
    <w:multiLevelType w:val="multilevel"/>
    <w:tmpl w:val="B9A807E8"/>
    <w:lvl w:ilvl="0">
      <w:start w:val="1"/>
      <w:numFmt w:val="decimal"/>
      <w:lvlText w:val="%1."/>
      <w:lvlJc w:val="left"/>
      <w:pPr>
        <w:ind w:left="720" w:firstLine="360"/>
      </w:pPr>
      <w:rPr>
        <w:rFonts w:ascii="Arial" w:eastAsia="Arial" w:hAnsi="Arial" w:cs="Arial"/>
        <w:sz w:val="22"/>
        <w:szCs w:val="22"/>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0">
    <w:nsid w:val="7E597DEA"/>
    <w:multiLevelType w:val="multilevel"/>
    <w:tmpl w:val="8D2C6708"/>
    <w:lvl w:ilvl="0">
      <w:start w:val="1"/>
      <w:numFmt w:val="bullet"/>
      <w:lvlText w:val="●"/>
      <w:lvlJc w:val="left"/>
      <w:pPr>
        <w:ind w:left="720" w:firstLine="360"/>
      </w:pPr>
      <w:rPr>
        <w:rFonts w:ascii="Arial" w:eastAsia="Arial" w:hAnsi="Arial" w:cs="Arial"/>
        <w:sz w:val="22"/>
        <w:szCs w:val="22"/>
        <w:u w:val="none"/>
      </w:rPr>
    </w:lvl>
    <w:lvl w:ilvl="1">
      <w:start w:val="1"/>
      <w:numFmt w:val="bullet"/>
      <w:lvlText w:val="○"/>
      <w:lvlJc w:val="left"/>
      <w:pPr>
        <w:ind w:left="1440" w:firstLine="1080"/>
      </w:pPr>
      <w:rPr>
        <w:rFonts w:ascii="Arial" w:eastAsia="Arial" w:hAnsi="Arial" w:cs="Arial"/>
        <w:sz w:val="22"/>
        <w:szCs w:val="22"/>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0"/>
  </w:num>
  <w:num w:numId="3">
    <w:abstractNumId w:val="1"/>
  </w:num>
  <w:num w:numId="4">
    <w:abstractNumId w:val="0"/>
  </w:num>
  <w:num w:numId="5">
    <w:abstractNumId w:val="4"/>
  </w:num>
  <w:num w:numId="6">
    <w:abstractNumId w:val="7"/>
  </w:num>
  <w:num w:numId="7">
    <w:abstractNumId w:val="5"/>
  </w:num>
  <w:num w:numId="8">
    <w:abstractNumId w:val="8"/>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13AD9"/>
    <w:rsid w:val="00444CC6"/>
    <w:rsid w:val="00A13AD9"/>
    <w:rsid w:val="00A74A38"/>
    <w:rsid w:val="00ED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D4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3F"/>
    <w:rPr>
      <w:rFonts w:ascii="Tahoma" w:hAnsi="Tahoma" w:cs="Tahoma"/>
      <w:sz w:val="16"/>
      <w:szCs w:val="16"/>
    </w:rPr>
  </w:style>
  <w:style w:type="character" w:styleId="Emphasis">
    <w:name w:val="Emphasis"/>
    <w:basedOn w:val="DefaultParagraphFont"/>
    <w:uiPriority w:val="20"/>
    <w:qFormat/>
    <w:rsid w:val="00ED433F"/>
    <w:rPr>
      <w:i/>
      <w:iCs/>
    </w:rPr>
  </w:style>
  <w:style w:type="character" w:styleId="Hyperlink">
    <w:name w:val="Hyperlink"/>
    <w:basedOn w:val="DefaultParagraphFont"/>
    <w:uiPriority w:val="99"/>
    <w:unhideWhenUsed/>
    <w:rsid w:val="00ED433F"/>
    <w:rPr>
      <w:color w:val="0000FF" w:themeColor="hyperlink"/>
      <w:u w:val="single"/>
    </w:rPr>
  </w:style>
  <w:style w:type="paragraph" w:styleId="ListParagraph">
    <w:name w:val="List Paragraph"/>
    <w:basedOn w:val="Normal"/>
    <w:uiPriority w:val="34"/>
    <w:qFormat/>
    <w:rsid w:val="00444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ED43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33F"/>
    <w:rPr>
      <w:rFonts w:ascii="Tahoma" w:hAnsi="Tahoma" w:cs="Tahoma"/>
      <w:sz w:val="16"/>
      <w:szCs w:val="16"/>
    </w:rPr>
  </w:style>
  <w:style w:type="character" w:styleId="Emphasis">
    <w:name w:val="Emphasis"/>
    <w:basedOn w:val="DefaultParagraphFont"/>
    <w:uiPriority w:val="20"/>
    <w:qFormat/>
    <w:rsid w:val="00ED433F"/>
    <w:rPr>
      <w:i/>
      <w:iCs/>
    </w:rPr>
  </w:style>
  <w:style w:type="character" w:styleId="Hyperlink">
    <w:name w:val="Hyperlink"/>
    <w:basedOn w:val="DefaultParagraphFont"/>
    <w:uiPriority w:val="99"/>
    <w:unhideWhenUsed/>
    <w:rsid w:val="00ED433F"/>
    <w:rPr>
      <w:color w:val="0000FF" w:themeColor="hyperlink"/>
      <w:u w:val="single"/>
    </w:rPr>
  </w:style>
  <w:style w:type="paragraph" w:styleId="ListParagraph">
    <w:name w:val="List Paragraph"/>
    <w:basedOn w:val="Normal"/>
    <w:uiPriority w:val="34"/>
    <w:qFormat/>
    <w:rsid w:val="00444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illiamsacademy.org" TargetMode="External"/><Relationship Id="rId13" Type="http://schemas.openxmlformats.org/officeDocument/2006/relationships/hyperlink" Target="http://youtu.be/S0DQRdc0Og0" TargetMode="External"/><Relationship Id="rId3" Type="http://schemas.microsoft.com/office/2007/relationships/stylesWithEffects" Target="stylesWithEffects.xml"/><Relationship Id="rId7" Type="http://schemas.openxmlformats.org/officeDocument/2006/relationships/hyperlink" Target="http://www.williamsacademy.org/" TargetMode="External"/><Relationship Id="rId12" Type="http://schemas.openxmlformats.org/officeDocument/2006/relationships/hyperlink" Target="https://owl.english.purdue.edu/owl/resource/747/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ncpublicschools.org/docs/curriculum/home/exitstandardsguidehs.pdf" TargetMode="External"/><Relationship Id="rId5" Type="http://schemas.openxmlformats.org/officeDocument/2006/relationships/webSettings" Target="webSettings.xml"/><Relationship Id="rId15" Type="http://schemas.openxmlformats.org/officeDocument/2006/relationships/hyperlink" Target="http://www.ipl.org/div/aplus/stepfirst.htm" TargetMode="External"/><Relationship Id="rId10" Type="http://schemas.openxmlformats.org/officeDocument/2006/relationships/hyperlink" Target="http://www.ncpublicschools.org/curriculum/graduation/" TargetMode="External"/><Relationship Id="rId4" Type="http://schemas.openxmlformats.org/officeDocument/2006/relationships/settings" Target="settings.xml"/><Relationship Id="rId9" Type="http://schemas.openxmlformats.org/officeDocument/2006/relationships/hyperlink" Target="http://www.ncpublicschools.org/docs/accountability/testing/eoc/gradproject14.pdf" TargetMode="External"/><Relationship Id="rId14" Type="http://schemas.openxmlformats.org/officeDocument/2006/relationships/hyperlink" Target="http://youtu.be/MrqqD_Tsy4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The Crossnore School</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Austin</dc:creator>
  <cp:lastModifiedBy>Cyndi Austin</cp:lastModifiedBy>
  <cp:revision>2</cp:revision>
  <dcterms:created xsi:type="dcterms:W3CDTF">2015-10-21T15:21:00Z</dcterms:created>
  <dcterms:modified xsi:type="dcterms:W3CDTF">2015-10-21T15:21:00Z</dcterms:modified>
</cp:coreProperties>
</file>